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888"/>
        <w:gridCol w:w="851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</w:tblGrid>
      <w:tr w:rsidR="00041EEC" w:rsidTr="00CC067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41EEC" w:rsidRDefault="00041EEC" w:rsidP="00CC06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41EEC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  <w:r w:rsidR="00166A7E">
              <w:rPr>
                <w:rFonts w:ascii="Times New Roman" w:hAnsi="Times New Roman" w:cs="Times New Roman"/>
              </w:rPr>
              <w:t>C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SEMINARIUM MAGISTERSKIE I PRACA DYPLOMOWA 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  <w:r w:rsidR="00166A7E">
              <w:rPr>
                <w:rFonts w:ascii="Times New Roman" w:hAnsi="Times New Roman" w:cs="Times New Roman"/>
              </w:rPr>
              <w:t>C/16-1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712447" w:rsidTr="007E6241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12447" w:rsidRDefault="00712447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12447" w:rsidRDefault="00712447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</w:p>
          <w:p w:rsidR="007E6241" w:rsidRDefault="007E6241" w:rsidP="007E62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E851D4">
              <w:t xml:space="preserve">specjalność: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E6241" w:rsidRDefault="007E6241" w:rsidP="007E624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7E6241" w:rsidRDefault="007E6241" w:rsidP="007E624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7E6241" w:rsidRDefault="007E6241" w:rsidP="007E624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712447" w:rsidRPr="00712447" w:rsidRDefault="007E6241" w:rsidP="007E6241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041EEC" w:rsidRDefault="007E6241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041EEC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41EEC" w:rsidTr="00CC067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1EEC" w:rsidRPr="00597C54" w:rsidTr="00CC0670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97C54" w:rsidRDefault="00041EEC" w:rsidP="00D63A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24B84">
              <w:rPr>
                <w:rFonts w:ascii="Times New Roman" w:hAnsi="Times New Roman" w:cs="Times New Roman"/>
              </w:rPr>
              <w:t xml:space="preserve">Prof. dr hab. Ewa Szatan, </w:t>
            </w:r>
            <w:r>
              <w:rPr>
                <w:rFonts w:ascii="Times New Roman" w:hAnsi="Times New Roman" w:cs="Times New Roman"/>
              </w:rPr>
              <w:t xml:space="preserve">prof. dr hab.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Krause, prof.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Mirosław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Patalon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Jan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Papież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Lucyna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Hurło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Alina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Chyczewska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Joanna Nowak,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="00D63A8F" w:rsidRPr="00597C54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="00D63A8F"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D63A8F" w:rsidRPr="00597C54">
              <w:rPr>
                <w:rFonts w:ascii="Times New Roman" w:hAnsi="Times New Roman" w:cs="Times New Roman"/>
                <w:lang w:val="en-US"/>
              </w:rPr>
              <w:t>Moszyńska</w:t>
            </w:r>
            <w:proofErr w:type="spellEnd"/>
            <w:r w:rsidR="00D63A8F"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D63A8F"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="00D63A8F" w:rsidRPr="00597C54">
              <w:rPr>
                <w:rFonts w:ascii="Times New Roman" w:hAnsi="Times New Roman" w:cs="Times New Roman"/>
                <w:lang w:val="en-US"/>
              </w:rPr>
              <w:t xml:space="preserve"> Irena </w:t>
            </w:r>
            <w:proofErr w:type="spellStart"/>
            <w:r w:rsidR="00D63A8F" w:rsidRPr="00597C54">
              <w:rPr>
                <w:rFonts w:ascii="Times New Roman" w:hAnsi="Times New Roman" w:cs="Times New Roman"/>
                <w:lang w:val="en-US"/>
              </w:rPr>
              <w:t>Sorokosz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Iwona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Kijowska</w:t>
            </w:r>
            <w:proofErr w:type="spellEnd"/>
            <w:r w:rsidR="00D63A8F"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D63A8F"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="00D63A8F" w:rsidRPr="00597C54">
              <w:rPr>
                <w:rFonts w:ascii="Times New Roman" w:hAnsi="Times New Roman" w:cs="Times New Roman"/>
                <w:lang w:val="en-US"/>
              </w:rPr>
              <w:t xml:space="preserve"> Dorota </w:t>
            </w:r>
            <w:proofErr w:type="spellStart"/>
            <w:r w:rsidR="00D63A8F" w:rsidRPr="00597C54">
              <w:rPr>
                <w:rFonts w:ascii="Times New Roman" w:hAnsi="Times New Roman" w:cs="Times New Roman"/>
                <w:lang w:val="en-US"/>
              </w:rPr>
              <w:t>Wiercińska</w:t>
            </w:r>
            <w:proofErr w:type="spellEnd"/>
          </w:p>
        </w:tc>
      </w:tr>
      <w:tr w:rsidR="00041EEC" w:rsidRPr="00597C54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97C54" w:rsidRDefault="00D63A8F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24B84">
              <w:rPr>
                <w:rFonts w:ascii="Times New Roman" w:hAnsi="Times New Roman" w:cs="Times New Roman"/>
              </w:rPr>
              <w:t xml:space="preserve">Prof. dr hab. Ewa Szatan, </w:t>
            </w:r>
            <w:r>
              <w:rPr>
                <w:rFonts w:ascii="Times New Roman" w:hAnsi="Times New Roman" w:cs="Times New Roman"/>
              </w:rPr>
              <w:t xml:space="preserve">prof. dr hab.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Krause, prof.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Mirosław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Patalon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Jan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Papież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Lucyna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Hurło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Alina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Chyczewska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Joanna Nowak,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Moszyńska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Irena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Sorokosz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Iwona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Kijowska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Dorota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Wiercińska</w:t>
            </w:r>
            <w:proofErr w:type="spellEnd"/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820818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0818">
              <w:rPr>
                <w:rFonts w:ascii="Times New Roman" w:hAnsi="Times New Roman" w:cs="Times New Roman"/>
              </w:rPr>
              <w:t>Rozwijanie umiejętności dokonywania przeglądu profesjonalnej literatury oraz jej analizy krytycznej.</w:t>
            </w:r>
          </w:p>
          <w:p w:rsidR="00041EEC" w:rsidRPr="00820818" w:rsidRDefault="00041EEC" w:rsidP="00CC0670">
            <w:pPr>
              <w:pStyle w:val="Akapitzlist1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820818">
              <w:rPr>
                <w:sz w:val="22"/>
                <w:szCs w:val="22"/>
              </w:rPr>
              <w:t>Rozwijanie umiejętności wykorzystywania źródeł naukowych niezbędnych w pracy pedagoga.</w:t>
            </w:r>
          </w:p>
          <w:p w:rsidR="00041EEC" w:rsidRPr="00524B84" w:rsidRDefault="00041EEC" w:rsidP="00CC0670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820818">
              <w:rPr>
                <w:sz w:val="22"/>
                <w:szCs w:val="22"/>
              </w:rPr>
              <w:t>Rozwijanie umiejętności redagowania pracy – planu pracy, struktury problemowej tekstu, opanowanie języka naukowego dyscypliny.</w:t>
            </w:r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Podstawowa wiedza z pedagogiki, psychologii, filozofii, socjologii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1EEC" w:rsidTr="00CC0670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1EEC" w:rsidRPr="00597C54" w:rsidRDefault="00597C54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7C54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597C54" w:rsidTr="00597C5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7C54" w:rsidRPr="00E2410E" w:rsidRDefault="00597C54" w:rsidP="00712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361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7C54" w:rsidRPr="00E2410E" w:rsidRDefault="00597C54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</w:rPr>
              <w:t>Opis efektów uczenia się</w:t>
            </w:r>
            <w:r w:rsidRPr="00E2410E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7C54" w:rsidRPr="003501A9" w:rsidRDefault="00597C54" w:rsidP="007E624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>Kod kierunkowego efektu</w:t>
            </w:r>
          </w:p>
          <w:p w:rsidR="00597C54" w:rsidRPr="00E2410E" w:rsidRDefault="00597C54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uczenia się</w:t>
            </w: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Default="00712447" w:rsidP="0071244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Wiedza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166A7E">
        <w:trPr>
          <w:cantSplit/>
          <w:trHeight w:val="27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712447" w:rsidP="007124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2447">
              <w:rPr>
                <w:rFonts w:ascii="Times New Roman" w:hAnsi="Times New Roman" w:cs="Times New Roman"/>
              </w:rPr>
              <w:t>Student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41EEC">
              <w:rPr>
                <w:rFonts w:ascii="Times New Roman" w:hAnsi="Times New Roman" w:cs="Times New Roman"/>
              </w:rPr>
              <w:t>wyjaśnia</w:t>
            </w:r>
            <w:r w:rsidR="00041EEC" w:rsidRPr="00524B84">
              <w:rPr>
                <w:rFonts w:ascii="Times New Roman" w:hAnsi="Times New Roman" w:cs="Times New Roman"/>
              </w:rPr>
              <w:t xml:space="preserve"> i </w:t>
            </w:r>
            <w:r w:rsidR="00041EEC">
              <w:rPr>
                <w:rFonts w:ascii="Times New Roman" w:hAnsi="Times New Roman" w:cs="Times New Roman"/>
              </w:rPr>
              <w:t>stosuje</w:t>
            </w:r>
            <w:r w:rsidR="00041EEC" w:rsidRPr="00524B84">
              <w:rPr>
                <w:rFonts w:ascii="Times New Roman" w:hAnsi="Times New Roman" w:cs="Times New Roman"/>
              </w:rPr>
              <w:t xml:space="preserve"> terminy używane w pedagogice, niezbędne do w</w:t>
            </w:r>
            <w:r w:rsidR="00041EEC">
              <w:rPr>
                <w:rFonts w:ascii="Times New Roman" w:hAnsi="Times New Roman" w:cs="Times New Roman"/>
              </w:rPr>
              <w:t>ykorzystania w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_W01</w:t>
            </w:r>
          </w:p>
        </w:tc>
      </w:tr>
      <w:tr w:rsidR="00041EEC" w:rsidTr="00166A7E">
        <w:trPr>
          <w:cantSplit/>
          <w:trHeight w:val="27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wskazuje istotne aspekty analizy treści, które należy uwzględniać</w:t>
            </w:r>
            <w:r>
              <w:rPr>
                <w:rFonts w:ascii="Times New Roman" w:hAnsi="Times New Roman" w:cs="Times New Roman"/>
              </w:rPr>
              <w:t>,</w:t>
            </w:r>
            <w:r w:rsidRPr="00524B84">
              <w:rPr>
                <w:rFonts w:ascii="Times New Roman" w:hAnsi="Times New Roman" w:cs="Times New Roman"/>
              </w:rPr>
              <w:t xml:space="preserve"> dokonując przeglądu literatury  pod kątem wybranych koncepcji teoretycznych</w:t>
            </w:r>
            <w:r>
              <w:rPr>
                <w:rFonts w:ascii="Times New Roman" w:hAnsi="Times New Roman" w:cs="Times New Roman"/>
              </w:rPr>
              <w:t>,</w:t>
            </w:r>
            <w:r w:rsidRPr="00524B84">
              <w:rPr>
                <w:rFonts w:ascii="Times New Roman" w:hAnsi="Times New Roman" w:cs="Times New Roman"/>
              </w:rPr>
              <w:t xml:space="preserve"> ujmowa</w:t>
            </w:r>
            <w:r>
              <w:rPr>
                <w:rFonts w:ascii="Times New Roman" w:hAnsi="Times New Roman" w:cs="Times New Roman"/>
              </w:rPr>
              <w:t>nych  w swojej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_W02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_W03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_W</w:t>
            </w:r>
            <w:r>
              <w:rPr>
                <w:rFonts w:ascii="Times New Roman" w:hAnsi="Times New Roman" w:cs="Times New Roman"/>
              </w:rPr>
              <w:t>04</w:t>
            </w:r>
          </w:p>
        </w:tc>
      </w:tr>
      <w:tr w:rsidR="00041EEC" w:rsidTr="00166A7E">
        <w:trPr>
          <w:cantSplit/>
          <w:trHeight w:val="27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524B84">
              <w:rPr>
                <w:rFonts w:ascii="Times New Roman" w:hAnsi="Times New Roman" w:cs="Times New Roman"/>
              </w:rPr>
              <w:t>dentyfikuje</w:t>
            </w:r>
            <w:r>
              <w:rPr>
                <w:rFonts w:ascii="Times New Roman" w:hAnsi="Times New Roman" w:cs="Times New Roman"/>
              </w:rPr>
              <w:t xml:space="preserve"> i omawia </w:t>
            </w:r>
            <w:r w:rsidRPr="00524B84">
              <w:rPr>
                <w:rFonts w:ascii="Times New Roman" w:hAnsi="Times New Roman" w:cs="Times New Roman"/>
              </w:rPr>
              <w:t>doniesienia z badań</w:t>
            </w:r>
            <w:r>
              <w:rPr>
                <w:rFonts w:ascii="Times New Roman" w:hAnsi="Times New Roman" w:cs="Times New Roman"/>
              </w:rPr>
              <w:t>,</w:t>
            </w:r>
            <w:r w:rsidRPr="00524B84">
              <w:rPr>
                <w:rFonts w:ascii="Times New Roman" w:hAnsi="Times New Roman" w:cs="Times New Roman"/>
              </w:rPr>
              <w:t xml:space="preserve"> dotyczące zjawisk, które zamierza podjąć t</w:t>
            </w:r>
            <w:r>
              <w:rPr>
                <w:rFonts w:ascii="Times New Roman" w:hAnsi="Times New Roman" w:cs="Times New Roman"/>
              </w:rPr>
              <w:t>akże  w swojej pracy magisterskiej</w:t>
            </w:r>
            <w:r w:rsidRPr="00524B84">
              <w:rPr>
                <w:rFonts w:ascii="Times New Roman" w:hAnsi="Times New Roman" w:cs="Times New Roman"/>
              </w:rPr>
              <w:t>; przestrzega zasad ochrony własności prawa autorskiego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Ped2P_W10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Ped2P_W11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Ped2P_W17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Default="00041EEC" w:rsidP="0071244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712447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712447">
              <w:rPr>
                <w:rFonts w:ascii="Times New Roman" w:hAnsi="Times New Roman" w:cs="Times New Roman"/>
              </w:rPr>
              <w:t>Student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712447">
              <w:rPr>
                <w:rFonts w:ascii="Times New Roman" w:hAnsi="Times New Roman" w:cs="Times New Roman"/>
                <w:bCs/>
              </w:rPr>
              <w:t xml:space="preserve"> </w:t>
            </w:r>
            <w:r w:rsidR="00041EEC" w:rsidRPr="00524B84">
              <w:rPr>
                <w:rFonts w:ascii="Times New Roman" w:hAnsi="Times New Roman" w:cs="Times New Roman"/>
                <w:bCs/>
              </w:rPr>
              <w:t xml:space="preserve">umiejętnie dokonuje analizy krytycznej literatury i ujmuje ją </w:t>
            </w:r>
            <w:r w:rsidR="00041EEC">
              <w:rPr>
                <w:rFonts w:ascii="Times New Roman" w:hAnsi="Times New Roman" w:cs="Times New Roman"/>
                <w:bCs/>
              </w:rPr>
              <w:t>w ramy swojej pracy  magisterskiej</w:t>
            </w:r>
            <w:r w:rsidR="00041EEC" w:rsidRPr="00524B84">
              <w:rPr>
                <w:rFonts w:ascii="Times New Roman" w:hAnsi="Times New Roman" w:cs="Times New Roman"/>
                <w:bCs/>
              </w:rPr>
              <w:t>, zgodnie ze standardami konstruowania tego typu prac</w:t>
            </w:r>
            <w:r w:rsidR="00041EEC">
              <w:rPr>
                <w:rFonts w:ascii="Times New Roman" w:hAnsi="Times New Roman" w:cs="Times New Roman"/>
                <w:bCs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</w:t>
            </w:r>
            <w:r w:rsidRPr="00524B84">
              <w:rPr>
                <w:rFonts w:ascii="Times New Roman" w:hAnsi="Times New Roman" w:cs="Times New Roman"/>
              </w:rPr>
              <w:t>U01</w:t>
            </w:r>
          </w:p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_U02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</w:t>
            </w:r>
            <w:r w:rsidR="00CC0670">
              <w:rPr>
                <w:rFonts w:ascii="Times New Roman" w:hAnsi="Times New Roman" w:cs="Times New Roman"/>
              </w:rPr>
              <w:t>8</w:t>
            </w: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7E62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adekwatnie i wyczerpująco wypowiada się w formie pisemnej</w:t>
            </w:r>
            <w:r>
              <w:rPr>
                <w:rFonts w:ascii="Times New Roman" w:hAnsi="Times New Roman" w:cs="Times New Roman"/>
              </w:rPr>
              <w:t>;</w:t>
            </w:r>
            <w:r w:rsidR="00166A7E">
              <w:rPr>
                <w:rFonts w:ascii="Times New Roman" w:hAnsi="Times New Roman" w:cs="Times New Roman"/>
              </w:rPr>
              <w:t xml:space="preserve"> korzysta z materiałów w e-nauczaniu.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_U0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wnikliwie </w:t>
            </w:r>
            <w:r w:rsidRPr="00524B84">
              <w:rPr>
                <w:rFonts w:ascii="Times New Roman" w:hAnsi="Times New Roman" w:cs="Times New Roman"/>
              </w:rPr>
              <w:t xml:space="preserve">analizuje i interpretuje </w:t>
            </w:r>
            <w:r>
              <w:rPr>
                <w:rFonts w:ascii="Times New Roman" w:hAnsi="Times New Roman" w:cs="Times New Roman"/>
              </w:rPr>
              <w:t>roz</w:t>
            </w:r>
            <w:r w:rsidRPr="00524B84">
              <w:rPr>
                <w:rFonts w:ascii="Times New Roman" w:hAnsi="Times New Roman" w:cs="Times New Roman"/>
              </w:rPr>
              <w:t>poznane problemy pedago</w:t>
            </w:r>
            <w:r>
              <w:rPr>
                <w:rFonts w:ascii="Times New Roman" w:hAnsi="Times New Roman" w:cs="Times New Roman"/>
              </w:rPr>
              <w:t>giczno-psychologiczno-społeczne, odwołując się do</w:t>
            </w:r>
            <w:r w:rsidRPr="00524B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odpowiednich koncepcji wyjaśniających je.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</w:t>
            </w:r>
            <w:r w:rsidR="00041EEC">
              <w:rPr>
                <w:rFonts w:ascii="Times New Roman" w:hAnsi="Times New Roman" w:cs="Times New Roman"/>
              </w:rPr>
              <w:t>8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_U</w:t>
            </w:r>
            <w:r>
              <w:rPr>
                <w:rFonts w:ascii="Times New Roman" w:hAnsi="Times New Roman" w:cs="Times New Roman"/>
              </w:rPr>
              <w:t>1</w:t>
            </w:r>
            <w:r w:rsidR="00CC0670">
              <w:rPr>
                <w:rFonts w:ascii="Times New Roman" w:hAnsi="Times New Roman" w:cs="Times New Roman"/>
              </w:rPr>
              <w:t>7</w:t>
            </w: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EEC" w:rsidRDefault="00041EEC" w:rsidP="00712447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712447" w:rsidP="007124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2447">
              <w:rPr>
                <w:rFonts w:ascii="Times New Roman" w:hAnsi="Times New Roman" w:cs="Times New Roman"/>
              </w:rPr>
              <w:t>Student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41EEC" w:rsidRPr="00524B84">
              <w:rPr>
                <w:rFonts w:ascii="Times New Roman" w:hAnsi="Times New Roman" w:cs="Times New Roman"/>
              </w:rPr>
              <w:t>jest świadom</w:t>
            </w:r>
            <w:r w:rsidR="00041EEC">
              <w:rPr>
                <w:rFonts w:ascii="Times New Roman" w:hAnsi="Times New Roman" w:cs="Times New Roman"/>
              </w:rPr>
              <w:t>y poziomu swojej wiedzy; ustala</w:t>
            </w:r>
            <w:r w:rsidR="00041EEC" w:rsidRPr="00524B84">
              <w:rPr>
                <w:rFonts w:ascii="Times New Roman" w:hAnsi="Times New Roman" w:cs="Times New Roman"/>
              </w:rPr>
              <w:t xml:space="preserve"> hierarchię działań związanych z przygot</w:t>
            </w:r>
            <w:r w:rsidR="00041EEC">
              <w:rPr>
                <w:rFonts w:ascii="Times New Roman" w:hAnsi="Times New Roman" w:cs="Times New Roman"/>
              </w:rPr>
              <w:t>owaniem swojej pracy dyplomow</w:t>
            </w:r>
            <w:r w:rsidR="00041EEC" w:rsidRPr="00524B84">
              <w:rPr>
                <w:rFonts w:ascii="Times New Roman" w:hAnsi="Times New Roman" w:cs="Times New Roman"/>
              </w:rPr>
              <w:t>ej</w:t>
            </w:r>
            <w:r w:rsidR="00041EEC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_K01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ma świadomość zachowań profesjonalnych w poznaniu i bezpośrednim kontakcie z osobami będącymi podmiotem relacji bądź z ich dziełami (publikacjami); wykazuje odpowiedzialność za tw</w:t>
            </w:r>
            <w:r>
              <w:rPr>
                <w:rFonts w:ascii="Times New Roman" w:hAnsi="Times New Roman" w:cs="Times New Roman"/>
              </w:rPr>
              <w:t>orzenia swojej pracy dyplomow</w:t>
            </w:r>
            <w:r w:rsidRPr="00524B84">
              <w:rPr>
                <w:rFonts w:ascii="Times New Roman" w:hAnsi="Times New Roman" w:cs="Times New Roman"/>
              </w:rPr>
              <w:t>ej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dostrzega konieczność zachowań etycznych w konstruowan</w:t>
            </w:r>
            <w:r>
              <w:rPr>
                <w:rFonts w:ascii="Times New Roman" w:hAnsi="Times New Roman" w:cs="Times New Roman"/>
              </w:rPr>
              <w:t>iu i tworzeniu pracy dyplomow</w:t>
            </w:r>
            <w:r w:rsidRPr="00524B84">
              <w:rPr>
                <w:rFonts w:ascii="Times New Roman" w:hAnsi="Times New Roman" w:cs="Times New Roman"/>
              </w:rPr>
              <w:t>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_K0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41EEC" w:rsidTr="00CC0670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  <w:proofErr w:type="spellEnd"/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Pr="00524B84" w:rsidRDefault="00041EEC" w:rsidP="00041EE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Wybór tematu pracy, określenie zakresu tematyki,  terenu badań, badanych grup.</w:t>
            </w:r>
          </w:p>
          <w:p w:rsidR="00041EEC" w:rsidRPr="00524B84" w:rsidRDefault="00041EEC" w:rsidP="00041EEC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Przeszukiwanie literatury przedmiotowej i metodologicznej, jej udokumentowane studiowanie.</w:t>
            </w:r>
          </w:p>
          <w:p w:rsidR="00041EEC" w:rsidRPr="00812590" w:rsidRDefault="00041EEC" w:rsidP="00041E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11103">
              <w:rPr>
                <w:rFonts w:ascii="Times New Roman" w:hAnsi="Times New Roman" w:cs="Times New Roman"/>
              </w:rPr>
              <w:t>Uzasadnienie przyjętego tematu w świetle istniejącej literatury i dotychczasowych badań.</w:t>
            </w:r>
          </w:p>
          <w:p w:rsidR="00041EEC" w:rsidRPr="00812590" w:rsidRDefault="00041EEC" w:rsidP="00041E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04DA">
              <w:rPr>
                <w:rFonts w:ascii="Times New Roman" w:hAnsi="Times New Roman" w:cs="Times New Roman"/>
              </w:rPr>
              <w:t>Dobór, gromadzenie oraz prezentacja literatury z zakresu analizowanej tematyki.</w:t>
            </w:r>
          </w:p>
          <w:p w:rsidR="00041EEC" w:rsidRPr="00812590" w:rsidRDefault="00041EEC" w:rsidP="00041E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56784">
              <w:rPr>
                <w:rFonts w:ascii="Times New Roman" w:hAnsi="Times New Roman" w:cs="Times New Roman"/>
              </w:rPr>
              <w:t>Przygotowanie jednego lub więcej rozdziałów „teoretycznych”, poświęconych krytycznemu przeglądowi literatury przedmiotu.</w:t>
            </w:r>
          </w:p>
        </w:tc>
      </w:tr>
      <w:tr w:rsidR="00041EEC" w:rsidTr="00CC0670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Literatura podstawowa</w:t>
            </w:r>
          </w:p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1EEC" w:rsidRPr="00695E00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Babbie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E. (2003) </w:t>
            </w:r>
            <w:r w:rsidRPr="00695E00">
              <w:rPr>
                <w:rFonts w:ascii="Times New Roman" w:hAnsi="Times New Roman" w:cs="Times New Roman"/>
                <w:i/>
              </w:rPr>
              <w:t>Badania społeczne w praktyce</w:t>
            </w:r>
            <w:r w:rsidRPr="00695E00">
              <w:rPr>
                <w:rFonts w:ascii="Times New Roman" w:hAnsi="Times New Roman" w:cs="Times New Roman"/>
              </w:rPr>
              <w:t xml:space="preserve">, Wydawnictwo Naukowe PWN, Warszawa. </w:t>
            </w:r>
          </w:p>
          <w:p w:rsidR="00041EEC" w:rsidRPr="00695E00" w:rsidRDefault="00041EEC" w:rsidP="00041EE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Denzin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N. K., Lincoln Y. S., </w:t>
            </w:r>
            <w:r w:rsidRPr="00695E00">
              <w:rPr>
                <w:rFonts w:ascii="Times New Roman" w:hAnsi="Times New Roman" w:cs="Times New Roman"/>
                <w:i/>
              </w:rPr>
              <w:t>Metody badań jakościowych</w:t>
            </w:r>
            <w:r w:rsidRPr="00695E00">
              <w:rPr>
                <w:rFonts w:ascii="Times New Roman" w:hAnsi="Times New Roman" w:cs="Times New Roman"/>
              </w:rPr>
              <w:t xml:space="preserve">, t. 1,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Naukowe PWN, </w:t>
            </w:r>
            <w:r w:rsidRPr="00695E00">
              <w:rPr>
                <w:rFonts w:ascii="Times New Roman" w:hAnsi="Times New Roman" w:cs="Times New Roman"/>
              </w:rPr>
              <w:t>Warszawa 2010.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Łobocki M. (2003) </w:t>
            </w:r>
            <w:r w:rsidRPr="00695E00">
              <w:rPr>
                <w:rFonts w:ascii="Times New Roman" w:hAnsi="Times New Roman" w:cs="Times New Roman"/>
                <w:i/>
              </w:rPr>
              <w:t>Metody i techniki badań pedagogicznych</w:t>
            </w:r>
            <w:r w:rsidRPr="00695E00">
              <w:rPr>
                <w:rFonts w:ascii="Times New Roman" w:hAnsi="Times New Roman" w:cs="Times New Roman"/>
              </w:rPr>
              <w:t>, Oficyna Wydawnicza „Impuls”, Kraków.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5E00">
              <w:rPr>
                <w:rFonts w:ascii="Times New Roman" w:hAnsi="Times New Roman" w:cs="Times New Roman"/>
              </w:rPr>
              <w:t xml:space="preserve">Pilch T., Bauman T. (2001) </w:t>
            </w:r>
            <w:r w:rsidRPr="00695E00">
              <w:rPr>
                <w:rFonts w:ascii="Times New Roman" w:hAnsi="Times New Roman" w:cs="Times New Roman"/>
                <w:i/>
              </w:rPr>
              <w:t>Zasady badań pedagogicznych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hyperlink r:id="rId5" w:history="1">
              <w:r w:rsidRPr="00695E00">
                <w:rPr>
                  <w:rStyle w:val="Hipercze"/>
                  <w:rFonts w:ascii="Times New Roman" w:hAnsi="Times New Roman" w:cs="Times New Roman"/>
                  <w:color w:val="000000"/>
                </w:rPr>
                <w:t>ŻAK Wydawnictwo Akademickie</w:t>
              </w:r>
            </w:hyperlink>
            <w:r w:rsidRPr="00695E00">
              <w:rPr>
                <w:rFonts w:ascii="Times New Roman" w:hAnsi="Times New Roman" w:cs="Times New Roman"/>
                <w:color w:val="000000"/>
              </w:rPr>
              <w:t>, Warszawa.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Puślecki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Wł. (2001)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Kraków.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Rubacha K., </w:t>
            </w:r>
            <w:r w:rsidRPr="00695E00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Akademickie i Profesjonalne, </w:t>
            </w:r>
            <w:r w:rsidRPr="00695E00">
              <w:rPr>
                <w:rFonts w:ascii="Times New Roman" w:hAnsi="Times New Roman" w:cs="Times New Roman"/>
              </w:rPr>
              <w:t>Warszawa 2008.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Literatura uzupełniająca</w:t>
            </w:r>
          </w:p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1EEC" w:rsidRPr="00695E00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Ferguson G. A., </w:t>
            </w:r>
            <w:proofErr w:type="spellStart"/>
            <w:r w:rsidRPr="00695E00">
              <w:rPr>
                <w:rFonts w:ascii="Times New Roman" w:hAnsi="Times New Roman" w:cs="Times New Roman"/>
              </w:rPr>
              <w:t>Takane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Y.,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Analiza statystyczna w psychologii i pedagogice</w:t>
            </w:r>
            <w:r w:rsidRPr="00695E00">
              <w:rPr>
                <w:rFonts w:ascii="Times New Roman" w:hAnsi="Times New Roman" w:cs="Times New Roman"/>
              </w:rPr>
              <w:t>, Wydawnictwo PWN, Warszawa 2004.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695E00">
              <w:rPr>
                <w:rFonts w:ascii="Times New Roman" w:hAnsi="Times New Roman" w:cs="Times New Roman"/>
              </w:rPr>
              <w:t xml:space="preserve">Morison M. (1999)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Jak pisać prace pisemne i prace badawcze oraz jak zdać egzamin z psychologii</w:t>
            </w:r>
            <w:r w:rsidRPr="00695E00">
              <w:rPr>
                <w:rFonts w:ascii="Times New Roman" w:hAnsi="Times New Roman" w:cs="Times New Roman"/>
              </w:rPr>
              <w:t>; Wydawnictwo Zysk i S-ka, Poznań.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Palka S. (red.), </w:t>
            </w:r>
            <w:r w:rsidRPr="00695E00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>GWP Gdańskie Wydawnictwo Psychologiczne</w:t>
            </w:r>
            <w:r w:rsidRPr="00695E00">
              <w:rPr>
                <w:rFonts w:ascii="Times New Roman" w:hAnsi="Times New Roman" w:cs="Times New Roman"/>
              </w:rPr>
              <w:t xml:space="preserve"> Gdańsk 2009. 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Węglińska M (2005)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Pr="00166A7E" w:rsidRDefault="00041EEC" w:rsidP="00CC06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6A7E">
              <w:rPr>
                <w:rFonts w:ascii="Times New Roman" w:hAnsi="Times New Roman" w:cs="Times New Roman"/>
              </w:rPr>
              <w:t>Konwersatorium,  referaty, dyskusja grupowa, prezentacja multimedialna, debata oksfordzka, burza mózgów, praca grupowa, samodzielne przygotowanie materiału z próbek badawczych, recenzje książek, praca z komputerem.</w:t>
            </w:r>
          </w:p>
          <w:p w:rsidR="00166A7E" w:rsidRPr="00166A7E" w:rsidRDefault="00166A7E" w:rsidP="00CC06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EC" w:rsidRDefault="00041EEC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7E6241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EC" w:rsidRDefault="00041EEC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7E6241">
              <w:rPr>
                <w:rFonts w:ascii="Times New Roman" w:hAnsi="Times New Roman" w:cs="Times New Roman"/>
              </w:rPr>
              <w:t>uczenia się / grupy efektów</w:t>
            </w:r>
          </w:p>
        </w:tc>
      </w:tr>
      <w:tr w:rsidR="00041EEC" w:rsidTr="00CC0670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Przygotowanie analizy literatury (3 artykuły) i omówienie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01-09</w:t>
            </w:r>
          </w:p>
        </w:tc>
      </w:tr>
      <w:tr w:rsidR="00041EEC" w:rsidTr="00CC0670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 xml:space="preserve">Zaliczenie z oceną: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  <w:bCs/>
              </w:rPr>
              <w:t>przygotowanie  i omówienie krytyczne 3 artykułów</w:t>
            </w:r>
            <w:r w:rsidR="00166A7E">
              <w:rPr>
                <w:rFonts w:ascii="Times New Roman" w:hAnsi="Times New Roman" w:cs="Times New Roman"/>
                <w:bCs/>
              </w:rPr>
              <w:t>-100%</w:t>
            </w:r>
          </w:p>
        </w:tc>
      </w:tr>
      <w:tr w:rsidR="00CC0670" w:rsidRPr="008D4BE7" w:rsidTr="00CC0670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C0670" w:rsidRPr="00742916" w:rsidTr="00CC0670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</w:tcBorders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CC0670" w:rsidRPr="00BC3779" w:rsidTr="00CC0670">
        <w:trPr>
          <w:trHeight w:val="262"/>
        </w:trPr>
        <w:tc>
          <w:tcPr>
            <w:tcW w:w="5070" w:type="dxa"/>
            <w:gridSpan w:val="11"/>
            <w:vMerge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 xml:space="preserve">W tym zajęcia powiązane </w:t>
            </w:r>
            <w:r w:rsidRPr="00CC067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CC0670" w:rsidRPr="00CC0670" w:rsidRDefault="007E6241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CC0670" w:rsidRPr="00CC0670" w:rsidRDefault="007E6241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C0670" w:rsidRPr="00CC0670" w:rsidRDefault="007E6241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4"/>
          </w:tcPr>
          <w:p w:rsidR="00CC0670" w:rsidRPr="00CC0670" w:rsidRDefault="007E6241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0670" w:rsidRPr="00305CA9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4"/>
          </w:tcPr>
          <w:p w:rsidR="00CC0670" w:rsidRPr="00CC0670" w:rsidRDefault="00CC0670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>1</w:t>
            </w:r>
            <w:r w:rsidR="002A6360">
              <w:rPr>
                <w:rFonts w:ascii="Times New Roman" w:hAnsi="Times New Roman" w:cs="Times New Roman"/>
              </w:rPr>
              <w:t>0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>3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C067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>4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C0670" w:rsidRPr="00CC0670" w:rsidRDefault="00486EA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C0670" w:rsidRPr="00CC0670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  <w:gridSpan w:val="4"/>
          </w:tcPr>
          <w:p w:rsidR="00CC0670" w:rsidRPr="00CC0670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C0670" w:rsidRPr="00742916" w:rsidTr="00CC0670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067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CC0670" w:rsidRPr="00742916" w:rsidTr="00CC0670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CC0670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0,7</w:t>
            </w:r>
          </w:p>
        </w:tc>
      </w:tr>
      <w:tr w:rsidR="00CC0670" w:rsidRPr="00EA2BC5" w:rsidTr="00CC0670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CC0670" w:rsidRDefault="00486EA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41EEC" w:rsidRPr="00CA5508" w:rsidRDefault="00041EEC" w:rsidP="00041EE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888"/>
        <w:gridCol w:w="851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425"/>
        <w:gridCol w:w="851"/>
        <w:gridCol w:w="273"/>
        <w:gridCol w:w="1263"/>
      </w:tblGrid>
      <w:tr w:rsidR="00041EEC" w:rsidTr="00CC067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41EEC" w:rsidRDefault="00041EEC" w:rsidP="00CC06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41EEC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  <w:r w:rsidR="00166A7E">
              <w:rPr>
                <w:rFonts w:ascii="Times New Roman" w:hAnsi="Times New Roman" w:cs="Times New Roman"/>
              </w:rPr>
              <w:t>C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SEMINARIUM MAGISTERSKIE I PRACA DYPLOMOWA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  <w:r w:rsidR="00166A7E">
              <w:rPr>
                <w:rFonts w:ascii="Times New Roman" w:hAnsi="Times New Roman" w:cs="Times New Roman"/>
              </w:rPr>
              <w:t>C/16-2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CC0670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</w:p>
          <w:p w:rsidR="00486EAB" w:rsidRDefault="00486EAB" w:rsidP="0048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E851D4">
              <w:t>specjalność:</w:t>
            </w:r>
          </w:p>
          <w:p w:rsidR="00486EAB" w:rsidRDefault="00486EAB" w:rsidP="00486E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486EAB" w:rsidRDefault="00486EAB" w:rsidP="00486E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486EAB" w:rsidRDefault="00486EAB" w:rsidP="00486E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126167" w:rsidRPr="00126167" w:rsidRDefault="00486EAB" w:rsidP="00486EAB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2/3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041EEC" w:rsidRDefault="00486EA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041EEC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41EEC" w:rsidTr="00CC067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1EEC" w:rsidRPr="00597C54" w:rsidTr="00CC0670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97C54" w:rsidRDefault="00D63A8F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24B84">
              <w:rPr>
                <w:rFonts w:ascii="Times New Roman" w:hAnsi="Times New Roman" w:cs="Times New Roman"/>
              </w:rPr>
              <w:t xml:space="preserve">Prof. dr hab. Ewa Szatan, </w:t>
            </w:r>
            <w:r>
              <w:rPr>
                <w:rFonts w:ascii="Times New Roman" w:hAnsi="Times New Roman" w:cs="Times New Roman"/>
              </w:rPr>
              <w:t xml:space="preserve">prof. dr hab.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Krause, prof.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Mirosław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Patalon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Jan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Papież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Lucyna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Hurło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Alina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Chyczewska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Joanna Nowak,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Moszyńska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Irena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Sorokosz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Iwona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Kijowska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Dorota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Wiercińska</w:t>
            </w:r>
            <w:proofErr w:type="spellEnd"/>
          </w:p>
        </w:tc>
      </w:tr>
      <w:tr w:rsidR="00041EEC" w:rsidRPr="00597C54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97C54" w:rsidRDefault="00D63A8F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24B84">
              <w:rPr>
                <w:rFonts w:ascii="Times New Roman" w:hAnsi="Times New Roman" w:cs="Times New Roman"/>
              </w:rPr>
              <w:t xml:space="preserve">Prof. dr hab. Ewa Szatan, </w:t>
            </w:r>
            <w:r>
              <w:rPr>
                <w:rFonts w:ascii="Times New Roman" w:hAnsi="Times New Roman" w:cs="Times New Roman"/>
              </w:rPr>
              <w:t xml:space="preserve">prof. dr hab.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Krause, prof.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Mirosław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Patalon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Jan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Papież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Lucyna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Hurło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Alina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Chyczewska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Joanna Nowak,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Moszyńska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Irena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Sorokosz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Iwona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Kijowska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Dorota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Wiercińska</w:t>
            </w:r>
            <w:proofErr w:type="spellEnd"/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24B84" w:rsidRDefault="00041EEC" w:rsidP="00041EEC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 xml:space="preserve">Zaznajomienie studentów z podstawowymi zasadami pisania pracy </w:t>
            </w:r>
            <w:r>
              <w:rPr>
                <w:sz w:val="22"/>
                <w:szCs w:val="22"/>
              </w:rPr>
              <w:t>magisterskiej</w:t>
            </w:r>
            <w:r w:rsidRPr="00524B84">
              <w:rPr>
                <w:sz w:val="22"/>
                <w:szCs w:val="22"/>
              </w:rPr>
              <w:t>, zgodnie z wymogami metodyki i metodologii pracy naukowej</w:t>
            </w:r>
            <w:r>
              <w:rPr>
                <w:sz w:val="22"/>
                <w:szCs w:val="22"/>
              </w:rPr>
              <w:t>.</w:t>
            </w:r>
            <w:r w:rsidRPr="00524B84">
              <w:rPr>
                <w:sz w:val="22"/>
                <w:szCs w:val="22"/>
              </w:rPr>
              <w:t xml:space="preserve"> </w:t>
            </w:r>
          </w:p>
          <w:p w:rsidR="00041EEC" w:rsidRPr="00524B84" w:rsidRDefault="00041EEC" w:rsidP="00041EEC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Wykształcenie umiejętności r</w:t>
            </w:r>
            <w:r>
              <w:rPr>
                <w:sz w:val="22"/>
                <w:szCs w:val="22"/>
              </w:rPr>
              <w:t>edagowania i korekty tekstu.</w:t>
            </w:r>
          </w:p>
          <w:p w:rsidR="00041EEC" w:rsidRPr="00524B84" w:rsidRDefault="00041EEC" w:rsidP="00041EEC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Wykształcenie umiejętności konstruowania narzędzi badawczych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lastRenderedPageBreak/>
              <w:t xml:space="preserve">Student posiada elementarne wiadomości i umiejętności z zakresu  </w:t>
            </w:r>
            <w:r w:rsidRPr="00524B84">
              <w:rPr>
                <w:rFonts w:ascii="Times New Roman" w:hAnsi="Times New Roman" w:cs="Times New Roman"/>
              </w:rPr>
              <w:lastRenderedPageBreak/>
              <w:t>metodologii badań pedagogicznych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1EEC" w:rsidTr="00CC0670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1EEC" w:rsidRDefault="00041EEC" w:rsidP="00597C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EFEKTY </w:t>
            </w:r>
            <w:r w:rsidR="00597C54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597C54" w:rsidTr="00597C5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7C54" w:rsidRPr="00E2410E" w:rsidRDefault="00597C54" w:rsidP="007E6241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361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7C54" w:rsidRPr="00E2410E" w:rsidRDefault="00597C54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</w:rPr>
              <w:t>Opis efektów uczenia się</w:t>
            </w:r>
            <w:r w:rsidRPr="00E2410E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7C54" w:rsidRPr="003501A9" w:rsidRDefault="00597C54" w:rsidP="007E624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>Kod kierunkowego efektu</w:t>
            </w:r>
          </w:p>
          <w:p w:rsidR="00597C54" w:rsidRPr="00E2410E" w:rsidRDefault="00597C54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uczenia się</w:t>
            </w: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Default="00041EEC" w:rsidP="0012616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166A7E">
        <w:trPr>
          <w:cantSplit/>
          <w:trHeight w:val="27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126167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Student </w:t>
            </w:r>
            <w:r w:rsidR="00041EEC" w:rsidRPr="00524B84">
              <w:rPr>
                <w:rFonts w:ascii="Times New Roman" w:hAnsi="Times New Roman" w:cs="Times New Roman"/>
                <w:bCs/>
              </w:rPr>
              <w:t xml:space="preserve">charakteryzuje podstawowe teorie </w:t>
            </w:r>
            <w:r w:rsidR="00041EEC" w:rsidRPr="00524B84">
              <w:rPr>
                <w:rFonts w:ascii="Times New Roman" w:hAnsi="Times New Roman" w:cs="Times New Roman"/>
              </w:rPr>
              <w:t xml:space="preserve">dotyczące  wybranej przez </w:t>
            </w:r>
            <w:r w:rsidR="00041EEC">
              <w:rPr>
                <w:rFonts w:ascii="Times New Roman" w:hAnsi="Times New Roman" w:cs="Times New Roman"/>
              </w:rPr>
              <w:t>siebie tematyki pracy magisterskiej</w:t>
            </w:r>
            <w:r w:rsidR="00041EEC" w:rsidRPr="00524B84">
              <w:rPr>
                <w:rFonts w:ascii="Times New Roman" w:hAnsi="Times New Roman" w:cs="Times New Roman"/>
              </w:rPr>
              <w:t xml:space="preserve"> oraz</w:t>
            </w:r>
            <w:r w:rsidR="00041EEC" w:rsidRPr="00524B84">
              <w:rPr>
                <w:rFonts w:ascii="Times New Roman" w:hAnsi="Times New Roman" w:cs="Times New Roman"/>
                <w:bCs/>
              </w:rPr>
              <w:t xml:space="preserve"> zna uwarunkowania dotyczące współczesnych teorii wychowania, uczenia się i nauczania </w:t>
            </w:r>
            <w:r w:rsidR="00041EEC" w:rsidRPr="00524B84">
              <w:rPr>
                <w:rFonts w:ascii="Times New Roman" w:hAnsi="Times New Roman" w:cs="Times New Roman"/>
              </w:rPr>
              <w:t>w zakresie wybranej przez siebie tem</w:t>
            </w:r>
            <w:r w:rsidR="00041EEC">
              <w:rPr>
                <w:rFonts w:ascii="Times New Roman" w:hAnsi="Times New Roman" w:cs="Times New Roman"/>
              </w:rPr>
              <w:t>atyki;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Ped2P_W03</w:t>
            </w:r>
          </w:p>
          <w:p w:rsidR="00041EEC" w:rsidRPr="00524B84" w:rsidRDefault="00041EEC" w:rsidP="00CC06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Ped2P_W08</w:t>
            </w:r>
          </w:p>
        </w:tc>
      </w:tr>
      <w:tr w:rsidR="00041EEC" w:rsidTr="00166A7E">
        <w:trPr>
          <w:cantSplit/>
          <w:trHeight w:val="27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 xml:space="preserve">opisuje mechanizmy procesów rozwoju uczestników działań wychowawczych, opiekuńczych, edukacyjnych </w:t>
            </w:r>
            <w:r w:rsidRPr="00524B84">
              <w:rPr>
                <w:rFonts w:ascii="Times New Roman" w:hAnsi="Times New Roman" w:cs="Times New Roman"/>
              </w:rPr>
              <w:t>w zakresie wybranej przez s</w:t>
            </w:r>
            <w:r>
              <w:rPr>
                <w:rFonts w:ascii="Times New Roman" w:hAnsi="Times New Roman" w:cs="Times New Roman"/>
              </w:rPr>
              <w:t>iebie tematyki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Ped2P_W09</w:t>
            </w:r>
          </w:p>
          <w:p w:rsidR="00041EEC" w:rsidRPr="00524B84" w:rsidRDefault="00041EEC" w:rsidP="00CC06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Ped2P_W05</w:t>
            </w:r>
          </w:p>
        </w:tc>
      </w:tr>
      <w:tr w:rsidR="00041EEC" w:rsidTr="00166A7E">
        <w:trPr>
          <w:cantSplit/>
          <w:trHeight w:val="27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24B84">
              <w:rPr>
                <w:rFonts w:ascii="Times New Roman" w:hAnsi="Times New Roman" w:cs="Times New Roman"/>
                <w:bCs/>
              </w:rPr>
              <w:t>wyjaśnia założenia metodologiczne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524B84">
              <w:rPr>
                <w:rFonts w:ascii="Times New Roman" w:hAnsi="Times New Roman" w:cs="Times New Roman"/>
                <w:bCs/>
              </w:rPr>
              <w:t xml:space="preserve"> dotyczące badań pedagogicznych (ilościowych i jakościowych), możliwe do zastoso</w:t>
            </w:r>
            <w:r>
              <w:rPr>
                <w:rFonts w:ascii="Times New Roman" w:hAnsi="Times New Roman" w:cs="Times New Roman"/>
                <w:bCs/>
              </w:rPr>
              <w:t>wania w swojej pracy magisterskiej</w:t>
            </w:r>
            <w:r w:rsidRPr="00524B84">
              <w:rPr>
                <w:rFonts w:ascii="Times New Roman" w:hAnsi="Times New Roman" w:cs="Times New Roman"/>
                <w:bCs/>
              </w:rPr>
              <w:t xml:space="preserve"> oraz omawia sposoby interpretacji i prezentacji uzyskanych wyników badań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>
              <w:rPr>
                <w:rFonts w:ascii="Times New Roman" w:hAnsi="Times New Roman" w:cs="Times New Roman"/>
              </w:rPr>
              <w:t>_W04</w:t>
            </w:r>
          </w:p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>
              <w:rPr>
                <w:rFonts w:ascii="Times New Roman" w:hAnsi="Times New Roman" w:cs="Times New Roman"/>
              </w:rPr>
              <w:t>_W10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Ped2P_W07</w:t>
            </w: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Default="00041EEC" w:rsidP="0012616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126167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</w:rPr>
              <w:t xml:space="preserve">Student </w:t>
            </w:r>
            <w:r w:rsidR="00041EEC" w:rsidRPr="00524B84">
              <w:rPr>
                <w:rFonts w:ascii="Times New Roman" w:hAnsi="Times New Roman" w:cs="Times New Roman"/>
                <w:bCs/>
              </w:rPr>
              <w:t xml:space="preserve">dokonuje przeglądu literatury i ujmuje wybrane zagadnienia </w:t>
            </w:r>
            <w:r w:rsidR="00041EEC">
              <w:rPr>
                <w:rFonts w:ascii="Times New Roman" w:hAnsi="Times New Roman" w:cs="Times New Roman"/>
                <w:bCs/>
              </w:rPr>
              <w:t>w ramy swojej pracy  magisterskiej</w:t>
            </w:r>
            <w:r w:rsidR="00041EEC" w:rsidRPr="00524B84">
              <w:rPr>
                <w:rFonts w:ascii="Times New Roman" w:hAnsi="Times New Roman" w:cs="Times New Roman"/>
                <w:bCs/>
              </w:rPr>
              <w:t>, zgodnie ze standardami konstruowania tego typu prac</w:t>
            </w:r>
            <w:r w:rsidR="00041EEC">
              <w:rPr>
                <w:rFonts w:ascii="Times New Roman" w:hAnsi="Times New Roman" w:cs="Times New Roman"/>
                <w:bCs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_U0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>
              <w:rPr>
                <w:rFonts w:ascii="Times New Roman" w:hAnsi="Times New Roman" w:cs="Times New Roman"/>
              </w:rPr>
              <w:t>_U03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>
              <w:rPr>
                <w:rFonts w:ascii="Times New Roman" w:hAnsi="Times New Roman" w:cs="Times New Roman"/>
              </w:rPr>
              <w:t>_U05</w:t>
            </w: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r</w:t>
            </w:r>
            <w:r w:rsidRPr="00524B84">
              <w:rPr>
                <w:rFonts w:ascii="Times New Roman" w:hAnsi="Times New Roman"/>
              </w:rPr>
              <w:t>edaguje i dokonuje korekty t</w:t>
            </w:r>
            <w:r>
              <w:rPr>
                <w:rFonts w:ascii="Times New Roman" w:hAnsi="Times New Roman"/>
              </w:rPr>
              <w:t>ekstu w swojej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>
              <w:rPr>
                <w:rFonts w:ascii="Times New Roman" w:hAnsi="Times New Roman" w:cs="Times New Roman"/>
              </w:rPr>
              <w:t>_U04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>
              <w:rPr>
                <w:rFonts w:ascii="Times New Roman" w:hAnsi="Times New Roman" w:cs="Times New Roman"/>
              </w:rPr>
              <w:t>_U06</w:t>
            </w: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wykorzystuje język specjalistyczny do prezentacji tem</w:t>
            </w:r>
            <w:r>
              <w:rPr>
                <w:rFonts w:ascii="Times New Roman" w:hAnsi="Times New Roman" w:cs="Times New Roman"/>
              </w:rPr>
              <w:t>atyki ujętej w pracy magisterskiej;</w:t>
            </w:r>
            <w:r w:rsidR="00166A7E">
              <w:rPr>
                <w:rFonts w:ascii="Times New Roman" w:hAnsi="Times New Roman" w:cs="Times New Roman"/>
              </w:rPr>
              <w:t xml:space="preserve"> korzysta z nowoczesnych </w:t>
            </w:r>
            <w:proofErr w:type="spellStart"/>
            <w:r w:rsidR="00166A7E">
              <w:rPr>
                <w:rFonts w:ascii="Times New Roman" w:hAnsi="Times New Roman" w:cs="Times New Roman"/>
              </w:rPr>
              <w:t>technilogii</w:t>
            </w:r>
            <w:proofErr w:type="spellEnd"/>
            <w:r w:rsidR="00166A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Ped2P_U03</w:t>
            </w:r>
          </w:p>
          <w:p w:rsidR="00041EEC" w:rsidRPr="00524B84" w:rsidRDefault="00041EEC" w:rsidP="002E6D4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</w:t>
            </w:r>
            <w:r w:rsidR="002E6D40">
              <w:rPr>
                <w:rFonts w:ascii="Times New Roman" w:hAnsi="Times New Roman" w:cs="Times New Roman"/>
              </w:rPr>
              <w:t>8</w:t>
            </w:r>
          </w:p>
        </w:tc>
      </w:tr>
      <w:tr w:rsidR="00597C54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C54" w:rsidRPr="00524B84" w:rsidRDefault="00597C54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C54" w:rsidRPr="00524B84" w:rsidRDefault="00597C54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24B84">
              <w:rPr>
                <w:rFonts w:ascii="Times New Roman" w:hAnsi="Times New Roman" w:cs="Times New Roman"/>
                <w:b/>
              </w:rPr>
              <w:t>o</w:t>
            </w:r>
            <w:r w:rsidRPr="00524B84">
              <w:rPr>
                <w:rFonts w:ascii="Times New Roman" w:hAnsi="Times New Roman" w:cs="Times New Roman"/>
              </w:rPr>
              <w:t>pracowuje własne narzędzie badawcze zgodnie ze standardami ich konstruowania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7C54" w:rsidRPr="00524B84" w:rsidRDefault="00597C54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_U0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97C54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C54" w:rsidRPr="00524B84" w:rsidRDefault="00597C54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C54" w:rsidRPr="00524B84" w:rsidRDefault="00597C54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24B84">
              <w:rPr>
                <w:rFonts w:ascii="Times New Roman" w:hAnsi="Times New Roman" w:cs="Times New Roman"/>
              </w:rPr>
              <w:t>analizuje wstępne wyniki uzyskane we własnych badaniach przygotowywanych w ramach swojej pracy</w:t>
            </w:r>
            <w:r>
              <w:rPr>
                <w:rFonts w:ascii="Times New Roman" w:hAnsi="Times New Roman" w:cs="Times New Roman"/>
              </w:rPr>
              <w:t xml:space="preserve"> magisterskiej</w:t>
            </w:r>
            <w:r w:rsidRPr="00524B84">
              <w:rPr>
                <w:rFonts w:ascii="Times New Roman" w:hAnsi="Times New Roman" w:cs="Times New Roman"/>
              </w:rPr>
              <w:t xml:space="preserve"> oraz wyciąga wnioski na ich podstawie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7C54" w:rsidRPr="00524B84" w:rsidRDefault="00597C54" w:rsidP="002E6D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EEC" w:rsidRDefault="00041EEC" w:rsidP="0012616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126167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41EEC" w:rsidRPr="00524B84">
              <w:rPr>
                <w:rFonts w:ascii="Times New Roman" w:hAnsi="Times New Roman" w:cs="Times New Roman"/>
              </w:rPr>
              <w:t>jest świadomy poziomu swojej wiedzy; potrafi ustalić hierarchię działań związanych z przygot</w:t>
            </w:r>
            <w:r w:rsidR="00041EEC">
              <w:rPr>
                <w:rFonts w:ascii="Times New Roman" w:hAnsi="Times New Roman" w:cs="Times New Roman"/>
              </w:rPr>
              <w:t>owaniem swojej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_K01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dostrzega konieczność przestrzegania zachowań etycznych w</w:t>
            </w:r>
            <w:r>
              <w:rPr>
                <w:rFonts w:ascii="Times New Roman" w:hAnsi="Times New Roman" w:cs="Times New Roman"/>
              </w:rPr>
              <w:t xml:space="preserve"> konstruowaniu pracy magisterskiej</w:t>
            </w:r>
            <w:r w:rsidRPr="00524B84">
              <w:rPr>
                <w:rFonts w:ascii="Times New Roman" w:hAnsi="Times New Roman" w:cs="Times New Roman"/>
              </w:rPr>
              <w:t xml:space="preserve"> i  narządzi badawczych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_K0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41EEC" w:rsidTr="00166A7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wykazuje się odpowiedzialnością w trakcie tworzenia swojej pracy; wskazuje priorytety służące realizacji celu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_K</w:t>
            </w:r>
            <w:r w:rsidR="00597C5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41EEC" w:rsidTr="00CC0670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  <w:proofErr w:type="spellEnd"/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Pr="00524B84" w:rsidRDefault="00041EEC" w:rsidP="00041EE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 xml:space="preserve">Pisemna koncepcja pracy </w:t>
            </w:r>
            <w:r>
              <w:rPr>
                <w:rFonts w:ascii="Times New Roman" w:hAnsi="Times New Roman" w:cs="Times New Roman"/>
              </w:rPr>
              <w:t>magisterskiej</w:t>
            </w:r>
            <w:r w:rsidRPr="00524B84">
              <w:rPr>
                <w:rFonts w:ascii="Times New Roman" w:hAnsi="Times New Roman" w:cs="Times New Roman"/>
              </w:rPr>
              <w:t xml:space="preserve"> obejmująca: temat, problemy badawcze, hipotezy robocze, uzasadnienie wyboru tematu badań, badanej próby, metody techniki badawcze, plan pracy (przewidywany układ rozdziałów), bibliografia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41EEC" w:rsidRPr="00524B84" w:rsidRDefault="00041EEC" w:rsidP="00041EE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Przygotowanie jednego lub więcej rozdziałów „teoretycznych”, poświęconego przeglądowi krytycznemu i literatury przedmiotu.</w:t>
            </w:r>
          </w:p>
          <w:p w:rsidR="00041EEC" w:rsidRPr="00524B84" w:rsidRDefault="00041EEC" w:rsidP="00041EE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Opracowanie narzędzi badawczych oraz ich weryfikacja (badania pilotażowe).</w:t>
            </w:r>
          </w:p>
          <w:p w:rsidR="00041EEC" w:rsidRPr="00812590" w:rsidRDefault="00041EEC" w:rsidP="00041EEC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60FD2">
              <w:rPr>
                <w:rFonts w:ascii="Times New Roman" w:hAnsi="Times New Roman" w:cs="Times New Roman"/>
              </w:rPr>
              <w:t>Rzeczywisty wybór terenu badań, grup badawczych, uzyskanie formalnej zgody odpowiednich czynników na prowadzenie badań.</w:t>
            </w:r>
          </w:p>
        </w:tc>
      </w:tr>
      <w:tr w:rsidR="00041EEC" w:rsidTr="00CC0670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lastRenderedPageBreak/>
              <w:t>podstawowa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09B3">
              <w:rPr>
                <w:rFonts w:ascii="Times New Roman" w:hAnsi="Times New Roman" w:cs="Times New Roman"/>
              </w:rPr>
              <w:lastRenderedPageBreak/>
              <w:t>Babbie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E. (2003) </w:t>
            </w:r>
            <w:r w:rsidRPr="00E709B3">
              <w:rPr>
                <w:rFonts w:ascii="Times New Roman" w:hAnsi="Times New Roman" w:cs="Times New Roman"/>
                <w:i/>
              </w:rPr>
              <w:t>Badania społeczne w praktyce</w:t>
            </w:r>
            <w:r w:rsidRPr="00E709B3">
              <w:rPr>
                <w:rFonts w:ascii="Times New Roman" w:hAnsi="Times New Roman" w:cs="Times New Roman"/>
              </w:rPr>
              <w:t xml:space="preserve">, Wydawnictwo Naukowe </w:t>
            </w:r>
            <w:r w:rsidRPr="00E709B3">
              <w:rPr>
                <w:rFonts w:ascii="Times New Roman" w:hAnsi="Times New Roman" w:cs="Times New Roman"/>
              </w:rPr>
              <w:lastRenderedPageBreak/>
              <w:t xml:space="preserve">PWN, Warszawa. </w:t>
            </w:r>
          </w:p>
          <w:p w:rsidR="00041EEC" w:rsidRPr="00E709B3" w:rsidRDefault="00041EEC" w:rsidP="00041EE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709B3">
              <w:rPr>
                <w:rFonts w:ascii="Times New Roman" w:hAnsi="Times New Roman" w:cs="Times New Roman"/>
              </w:rPr>
              <w:t>Denzin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N. K., Lincoln Y. S., </w:t>
            </w:r>
            <w:r w:rsidRPr="00E709B3">
              <w:rPr>
                <w:rFonts w:ascii="Times New Roman" w:hAnsi="Times New Roman" w:cs="Times New Roman"/>
                <w:i/>
              </w:rPr>
              <w:t>Metody badań jakościowych</w:t>
            </w:r>
            <w:r w:rsidRPr="00E709B3">
              <w:rPr>
                <w:rFonts w:ascii="Times New Roman" w:hAnsi="Times New Roman" w:cs="Times New Roman"/>
              </w:rPr>
              <w:t xml:space="preserve">, t. 1, </w:t>
            </w:r>
            <w:r w:rsidRPr="00E709B3">
              <w:rPr>
                <w:rFonts w:ascii="Times New Roman" w:hAnsi="Times New Roman" w:cs="Times New Roman"/>
                <w:bCs/>
              </w:rPr>
              <w:t xml:space="preserve">Wydawnictwo Naukowe PWN, </w:t>
            </w:r>
            <w:r w:rsidRPr="00E709B3">
              <w:rPr>
                <w:rFonts w:ascii="Times New Roman" w:hAnsi="Times New Roman" w:cs="Times New Roman"/>
              </w:rPr>
              <w:t>Warszawa 2010.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Łobocki M. (2003) </w:t>
            </w:r>
            <w:r w:rsidRPr="00E709B3">
              <w:rPr>
                <w:rFonts w:ascii="Times New Roman" w:hAnsi="Times New Roman" w:cs="Times New Roman"/>
                <w:i/>
              </w:rPr>
              <w:t>Metody i techniki badań pedagogicznych</w:t>
            </w:r>
            <w:r w:rsidRPr="00E709B3">
              <w:rPr>
                <w:rFonts w:ascii="Times New Roman" w:hAnsi="Times New Roman" w:cs="Times New Roman"/>
              </w:rPr>
              <w:t>, Oficyna Wydawnicza „Impuls”, Kraków.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9B3">
              <w:rPr>
                <w:rFonts w:ascii="Times New Roman" w:hAnsi="Times New Roman" w:cs="Times New Roman"/>
              </w:rPr>
              <w:t xml:space="preserve">Pilch T., Bauman T. (2001) </w:t>
            </w:r>
            <w:r w:rsidRPr="00E709B3">
              <w:rPr>
                <w:rFonts w:ascii="Times New Roman" w:hAnsi="Times New Roman" w:cs="Times New Roman"/>
                <w:i/>
              </w:rPr>
              <w:t>Zasady badań pedagogicznych</w:t>
            </w:r>
            <w:r w:rsidRPr="00E709B3">
              <w:rPr>
                <w:rFonts w:ascii="Times New Roman" w:hAnsi="Times New Roman" w:cs="Times New Roman"/>
              </w:rPr>
              <w:t xml:space="preserve">, </w:t>
            </w:r>
            <w:hyperlink r:id="rId6" w:history="1">
              <w:r w:rsidRPr="00486EAB">
                <w:rPr>
                  <w:rStyle w:val="Hipercze"/>
                  <w:rFonts w:ascii="Times New Roman" w:hAnsi="Times New Roman" w:cs="Times New Roman"/>
                  <w:color w:val="000000"/>
                  <w:u w:val="none"/>
                </w:rPr>
                <w:t>ŻAK Wydawnictwo Akademickie</w:t>
              </w:r>
            </w:hyperlink>
            <w:r w:rsidRPr="00E709B3">
              <w:rPr>
                <w:rFonts w:ascii="Times New Roman" w:hAnsi="Times New Roman" w:cs="Times New Roman"/>
                <w:color w:val="000000"/>
              </w:rPr>
              <w:t>, Warszawa.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09B3">
              <w:rPr>
                <w:rFonts w:ascii="Times New Roman" w:hAnsi="Times New Roman" w:cs="Times New Roman"/>
              </w:rPr>
              <w:t>Puślecki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Wł. (2001)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E709B3">
              <w:rPr>
                <w:rFonts w:ascii="Times New Roman" w:hAnsi="Times New Roman" w:cs="Times New Roman"/>
              </w:rPr>
              <w:t xml:space="preserve">; Oficyna Wydawnicza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E709B3">
              <w:rPr>
                <w:rFonts w:ascii="Times New Roman" w:hAnsi="Times New Roman" w:cs="Times New Roman"/>
              </w:rPr>
              <w:t xml:space="preserve"> Kraków.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Rubacha K., </w:t>
            </w:r>
            <w:r w:rsidRPr="00E709B3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E709B3">
              <w:rPr>
                <w:rFonts w:ascii="Times New Roman" w:hAnsi="Times New Roman" w:cs="Times New Roman"/>
              </w:rPr>
              <w:t xml:space="preserve">, </w:t>
            </w:r>
            <w:r w:rsidRPr="00E709B3">
              <w:rPr>
                <w:rFonts w:ascii="Times New Roman" w:hAnsi="Times New Roman" w:cs="Times New Roman"/>
                <w:bCs/>
              </w:rPr>
              <w:t xml:space="preserve">Wydawnictwo Akademickie i Profesjonalne, </w:t>
            </w:r>
            <w:r w:rsidRPr="00E709B3">
              <w:rPr>
                <w:rFonts w:ascii="Times New Roman" w:hAnsi="Times New Roman" w:cs="Times New Roman"/>
              </w:rPr>
              <w:t>Warszawa 2008.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lastRenderedPageBreak/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Ferguson G. A., </w:t>
            </w:r>
            <w:proofErr w:type="spellStart"/>
            <w:r w:rsidRPr="00E709B3">
              <w:rPr>
                <w:rFonts w:ascii="Times New Roman" w:hAnsi="Times New Roman" w:cs="Times New Roman"/>
              </w:rPr>
              <w:t>Takane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Y.,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Analiza statystyczna w psychologii i pedagogice</w:t>
            </w:r>
            <w:r w:rsidRPr="00E709B3">
              <w:rPr>
                <w:rFonts w:ascii="Times New Roman" w:hAnsi="Times New Roman" w:cs="Times New Roman"/>
              </w:rPr>
              <w:t>, Wydawnictwo PWN, Warszawa 2004.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E709B3">
              <w:rPr>
                <w:rFonts w:ascii="Times New Roman" w:hAnsi="Times New Roman" w:cs="Times New Roman"/>
              </w:rPr>
              <w:t xml:space="preserve">Morison M. (1999)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Jak pisać prace pisemne i prace badawcze oraz jak zdać egzamin z psychologii</w:t>
            </w:r>
            <w:r w:rsidRPr="00E709B3">
              <w:rPr>
                <w:rFonts w:ascii="Times New Roman" w:hAnsi="Times New Roman" w:cs="Times New Roman"/>
              </w:rPr>
              <w:t>; Wydawnictwo Zysk i S-ka, Poznań.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Palka S. (red.), </w:t>
            </w:r>
            <w:r w:rsidRPr="00E709B3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E709B3">
              <w:rPr>
                <w:rFonts w:ascii="Times New Roman" w:hAnsi="Times New Roman" w:cs="Times New Roman"/>
              </w:rPr>
              <w:t xml:space="preserve">, </w:t>
            </w:r>
            <w:r w:rsidRPr="00E709B3">
              <w:rPr>
                <w:rFonts w:ascii="Times New Roman" w:hAnsi="Times New Roman" w:cs="Times New Roman"/>
                <w:bCs/>
              </w:rPr>
              <w:t>GWP Gdańskie Wydawnictwo Psychologiczne</w:t>
            </w:r>
            <w:r w:rsidRPr="00E709B3">
              <w:rPr>
                <w:rFonts w:ascii="Times New Roman" w:hAnsi="Times New Roman" w:cs="Times New Roman"/>
              </w:rPr>
              <w:t xml:space="preserve"> Gdańsk 2009. 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Węglińska M (2005)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E709B3">
              <w:rPr>
                <w:rFonts w:ascii="Times New Roman" w:hAnsi="Times New Roman" w:cs="Times New Roman"/>
              </w:rPr>
              <w:t xml:space="preserve">; Oficyna Wydawnicza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E709B3">
              <w:rPr>
                <w:rFonts w:ascii="Times New Roman" w:hAnsi="Times New Roman" w:cs="Times New Roman"/>
              </w:rPr>
              <w:t xml:space="preserve"> Kraków.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Pr="00812590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Pr="00166A7E" w:rsidRDefault="00041EEC" w:rsidP="00CC06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6A7E">
              <w:rPr>
                <w:rFonts w:ascii="Times New Roman" w:hAnsi="Times New Roman" w:cs="Times New Roman"/>
              </w:rPr>
              <w:t>Pracę z książką, metody samodzielnego dochodzenia do wiedzy - lektura materiałów źródłowych oraz uczenie się przez odkrywanie; analiza przypadków, burza mózgów, dyskusja, rozwiązywanie zadań;</w:t>
            </w:r>
          </w:p>
          <w:p w:rsidR="00041EEC" w:rsidRPr="00166A7E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6A7E">
              <w:rPr>
                <w:rFonts w:ascii="Times New Roman" w:hAnsi="Times New Roman" w:cs="Times New Roman"/>
              </w:rPr>
              <w:t>metody oparte na działaniu, metody ćwiczeniowe, metody realizacji zadań twórczych i projektowych, próbki pisemne.</w:t>
            </w:r>
          </w:p>
          <w:p w:rsidR="00166A7E" w:rsidRPr="00166A7E" w:rsidRDefault="00166A7E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041EEC" w:rsidTr="00597C54">
        <w:tc>
          <w:tcPr>
            <w:tcW w:w="7621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EC" w:rsidRDefault="00041EEC" w:rsidP="00486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486EAB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2387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EC" w:rsidRDefault="00041EEC" w:rsidP="00486E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486EAB">
              <w:rPr>
                <w:rFonts w:ascii="Times New Roman" w:hAnsi="Times New Roman" w:cs="Times New Roman"/>
              </w:rPr>
              <w:t>uczenia się / grupy efektów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041EEC" w:rsidTr="00597C54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Pr="00524B84" w:rsidRDefault="00041EEC" w:rsidP="00597C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 xml:space="preserve">Napisanie części teoretycznej pracy 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, 02</w:t>
            </w:r>
            <w:r w:rsidRPr="00524B84">
              <w:rPr>
                <w:rFonts w:ascii="Times New Roman" w:hAnsi="Times New Roman" w:cs="Times New Roman"/>
              </w:rPr>
              <w:t>, 0</w:t>
            </w:r>
            <w:r>
              <w:rPr>
                <w:rFonts w:ascii="Times New Roman" w:hAnsi="Times New Roman" w:cs="Times New Roman"/>
              </w:rPr>
              <w:t>4</w:t>
            </w:r>
            <w:r w:rsidRPr="00524B84">
              <w:rPr>
                <w:rFonts w:ascii="Times New Roman" w:hAnsi="Times New Roman" w:cs="Times New Roman"/>
              </w:rPr>
              <w:t>,</w:t>
            </w:r>
            <w:r w:rsidR="00597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05, 06</w:t>
            </w:r>
            <w:r w:rsidRPr="00524B84">
              <w:rPr>
                <w:rFonts w:ascii="Times New Roman" w:hAnsi="Times New Roman" w:cs="Times New Roman"/>
              </w:rPr>
              <w:t xml:space="preserve"> 09,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41EEC" w:rsidTr="00597C54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Opracowanie narzędzi badawczych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Pr="00524B84">
              <w:rPr>
                <w:rFonts w:ascii="Times New Roman" w:hAnsi="Times New Roman" w:cs="Times New Roman"/>
              </w:rPr>
              <w:t>, 07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24B84">
              <w:rPr>
                <w:rFonts w:ascii="Times New Roman" w:hAnsi="Times New Roman" w:cs="Times New Roman"/>
              </w:rPr>
              <w:t>08, 1</w:t>
            </w:r>
            <w:r>
              <w:rPr>
                <w:rFonts w:ascii="Times New Roman" w:hAnsi="Times New Roman" w:cs="Times New Roman"/>
              </w:rPr>
              <w:t>0,</w:t>
            </w:r>
            <w:r w:rsidR="00597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41EEC" w:rsidTr="00CC0670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Default="00041EEC" w:rsidP="00597C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 xml:space="preserve">Podstawą zaliczenia przedmiotu jest napisanie części teoretycznej pracy </w:t>
            </w:r>
            <w:r w:rsidR="00166A7E">
              <w:rPr>
                <w:rFonts w:ascii="Times New Roman" w:hAnsi="Times New Roman" w:cs="Times New Roman"/>
              </w:rPr>
              <w:t>-100%</w:t>
            </w:r>
          </w:p>
        </w:tc>
      </w:tr>
      <w:tr w:rsidR="00D63A8F" w:rsidRPr="008D4BE7" w:rsidTr="007E6241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D63A8F" w:rsidRPr="00742916" w:rsidTr="007E6241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</w:tcBorders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63A8F" w:rsidRPr="00BC3779" w:rsidTr="007E6241">
        <w:trPr>
          <w:trHeight w:val="262"/>
        </w:trPr>
        <w:tc>
          <w:tcPr>
            <w:tcW w:w="5070" w:type="dxa"/>
            <w:gridSpan w:val="11"/>
            <w:vMerge/>
          </w:tcPr>
          <w:p w:rsidR="00D63A8F" w:rsidRPr="00D63A8F" w:rsidRDefault="00D63A8F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W tym zajęcia powiązane </w:t>
            </w:r>
            <w:r w:rsidRPr="00D63A8F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305CA9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2E6D40" w:rsidRPr="00486EAB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2E6D40" w:rsidRPr="00486EAB" w:rsidRDefault="002A636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6D40" w:rsidRPr="00486E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E6D40" w:rsidRPr="00486EAB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4"/>
          </w:tcPr>
          <w:p w:rsidR="002E6D40" w:rsidRPr="00486EAB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D63A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E6D40" w:rsidRPr="00486EAB" w:rsidRDefault="002E6D40" w:rsidP="007E6241">
            <w:pPr>
              <w:spacing w:after="0" w:line="252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486EAB">
              <w:rPr>
                <w:rFonts w:asciiTheme="majorHAnsi" w:hAnsiTheme="majorHAnsi" w:cs="Times New Roman"/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4"/>
          </w:tcPr>
          <w:p w:rsidR="002E6D40" w:rsidRPr="00486EAB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E6D40" w:rsidRPr="00486EAB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4"/>
          </w:tcPr>
          <w:p w:rsidR="002E6D40" w:rsidRPr="00486EAB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E6D40" w:rsidRPr="00486EAB" w:rsidRDefault="002A636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4"/>
          </w:tcPr>
          <w:p w:rsidR="002E6D40" w:rsidRPr="00486EAB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E6D40" w:rsidRPr="00486EAB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2E6D40" w:rsidRPr="00486EAB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E6D40" w:rsidRPr="00486EAB" w:rsidRDefault="002E6D40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6360" w:rsidRPr="00486E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4"/>
          </w:tcPr>
          <w:p w:rsidR="002E6D40" w:rsidRPr="00486EAB" w:rsidRDefault="002A636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6D40" w:rsidRPr="00486E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6D40" w:rsidRPr="00742916" w:rsidTr="007E6241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Pr="00486EAB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E6D40" w:rsidRPr="00742916" w:rsidTr="007E6241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Pr="00D63A8F" w:rsidRDefault="002E6D40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2A636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E6D40" w:rsidRPr="00EA2BC5" w:rsidTr="007E6241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1,8</w:t>
            </w:r>
          </w:p>
        </w:tc>
      </w:tr>
    </w:tbl>
    <w:p w:rsidR="00041EEC" w:rsidRDefault="00041EEC" w:rsidP="00486EAB">
      <w:pPr>
        <w:rPr>
          <w:rFonts w:ascii="Times New Roman" w:eastAsia="Times New Roman" w:hAnsi="Times New Roman" w:cs="Times New Roman"/>
          <w:b/>
          <w:bCs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030"/>
        <w:gridCol w:w="709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</w:tblGrid>
      <w:tr w:rsidR="00041EEC" w:rsidTr="00CC067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41EEC" w:rsidRDefault="00041EEC" w:rsidP="00CC06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41EEC" w:rsidRDefault="002E6D40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  <w:r w:rsidR="00166A7E">
              <w:rPr>
                <w:rFonts w:ascii="Times New Roman" w:hAnsi="Times New Roman" w:cs="Times New Roman"/>
              </w:rPr>
              <w:t>C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SEMINARIUM MAGISTERSKIE I PRACA DYPLOMOWA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  <w:r w:rsidR="00166A7E">
              <w:rPr>
                <w:rFonts w:ascii="Times New Roman" w:hAnsi="Times New Roman" w:cs="Times New Roman"/>
              </w:rPr>
              <w:t>C/16-3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2E6D40" w:rsidTr="007E6241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E6D40" w:rsidRDefault="002E6D4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86EAB" w:rsidRPr="00486EAB" w:rsidRDefault="002E6D40" w:rsidP="00486EA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</w:p>
          <w:p w:rsidR="00486EAB" w:rsidRDefault="00486EAB" w:rsidP="0048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E851D4">
              <w:t>specjalność:</w:t>
            </w:r>
          </w:p>
          <w:p w:rsidR="00486EAB" w:rsidRDefault="00486EAB" w:rsidP="00486E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486EAB" w:rsidRDefault="00486EAB" w:rsidP="00486E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486EAB" w:rsidRDefault="00486EAB" w:rsidP="00486E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126167" w:rsidRPr="00486EAB" w:rsidRDefault="00486EAB" w:rsidP="00486E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86EAB">
              <w:rPr>
                <w:rFonts w:ascii="Times New Roman" w:hAnsi="Times New Roman" w:cs="Times New Roman"/>
                <w:i/>
              </w:rPr>
              <w:t>pedagogika  medialna</w:t>
            </w:r>
            <w:r w:rsidRPr="00486EAB">
              <w:rPr>
                <w:rFonts w:ascii="Times New Roman" w:hAnsi="Times New Roman" w:cs="Times New Roman"/>
              </w:rPr>
              <w:t>)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Pr="002E6D40" w:rsidRDefault="002E6D40" w:rsidP="002E6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041EEC" w:rsidRDefault="00597C54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041EEC">
              <w:rPr>
                <w:rFonts w:ascii="Times New Roman" w:hAnsi="Times New Roman" w:cs="Times New Roman"/>
                <w:b/>
              </w:rPr>
              <w:t>/4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041EEC" w:rsidRDefault="00486EA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041EEC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41EEC" w:rsidTr="00CC067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1EEC" w:rsidRPr="00597C54" w:rsidTr="00CC0670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97C54" w:rsidRDefault="00D63A8F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24B84">
              <w:rPr>
                <w:rFonts w:ascii="Times New Roman" w:hAnsi="Times New Roman" w:cs="Times New Roman"/>
              </w:rPr>
              <w:t xml:space="preserve">Prof. dr hab. Ewa Szatan, </w:t>
            </w:r>
            <w:r>
              <w:rPr>
                <w:rFonts w:ascii="Times New Roman" w:hAnsi="Times New Roman" w:cs="Times New Roman"/>
              </w:rPr>
              <w:t xml:space="preserve">prof. dr hab.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Krause, prof.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Mirosław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Patalon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Jan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Papież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Lucyna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Hurło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Alina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Chyczewska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Joanna Nowak,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Moszyńska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Irena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Sorokosz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Iwona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Kijowska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Dorota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Wiercińska</w:t>
            </w:r>
            <w:proofErr w:type="spellEnd"/>
          </w:p>
        </w:tc>
      </w:tr>
      <w:tr w:rsidR="00041EEC" w:rsidRPr="00597C54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97C54" w:rsidRDefault="00D63A8F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24B84">
              <w:rPr>
                <w:rFonts w:ascii="Times New Roman" w:hAnsi="Times New Roman" w:cs="Times New Roman"/>
              </w:rPr>
              <w:t xml:space="preserve">Prof. dr hab. Ewa Szatan, </w:t>
            </w:r>
            <w:r>
              <w:rPr>
                <w:rFonts w:ascii="Times New Roman" w:hAnsi="Times New Roman" w:cs="Times New Roman"/>
              </w:rPr>
              <w:t xml:space="preserve">prof. dr hab.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Krause, prof.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Mirosław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Patalon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Jan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Papież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Lucyna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Hurło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Alina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Chyczewska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Joanna Nowak,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Moszyńska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Irena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Sorokosz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Iwona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Kijowska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Dorota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Wiercińska</w:t>
            </w:r>
            <w:proofErr w:type="spellEnd"/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24B84" w:rsidRDefault="00041EEC" w:rsidP="00041EE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Uświadomienie konieczności rozwoju zawodowego w ko</w:t>
            </w:r>
            <w:r>
              <w:rPr>
                <w:sz w:val="22"/>
                <w:szCs w:val="22"/>
              </w:rPr>
              <w:t>ntekście praktyki pedagogicznej.</w:t>
            </w:r>
          </w:p>
          <w:p w:rsidR="00041EEC" w:rsidRPr="00524B84" w:rsidRDefault="00041EEC" w:rsidP="00041EE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Wykształcenie umiejętności przeprowadzania badań naukowych oraz interpretowania uzyskanych wyników</w:t>
            </w:r>
            <w:r>
              <w:rPr>
                <w:sz w:val="22"/>
                <w:szCs w:val="22"/>
              </w:rPr>
              <w:t>.</w:t>
            </w:r>
            <w:r w:rsidRPr="00524B84">
              <w:rPr>
                <w:sz w:val="22"/>
                <w:szCs w:val="22"/>
              </w:rPr>
              <w:t xml:space="preserve"> </w:t>
            </w:r>
          </w:p>
          <w:p w:rsidR="00041EEC" w:rsidRPr="00524B84" w:rsidRDefault="00041EEC" w:rsidP="00041EE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524B84">
              <w:rPr>
                <w:rFonts w:ascii="Times New Roman" w:hAnsi="Times New Roman"/>
              </w:rPr>
              <w:t>Doskonalenie umiejętności redagowania i korekty tekstu.</w:t>
            </w:r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Student posiada podstawowe wiadomości i umiejętności z zakresu  metodologii badań pedagogicznych oraz pisania prac dyplomowych</w:t>
            </w:r>
          </w:p>
        </w:tc>
      </w:tr>
      <w:tr w:rsidR="00041EEC" w:rsidTr="00CC0670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1EEC" w:rsidRDefault="00041EEC" w:rsidP="00597C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EFEKTY </w:t>
            </w:r>
            <w:r w:rsidR="00597C54">
              <w:rPr>
                <w:rFonts w:ascii="Times New Roman" w:hAnsi="Times New Roman" w:cs="Times New Roman"/>
                <w:b/>
              </w:rPr>
              <w:t xml:space="preserve">UCZENIA SIĘ </w:t>
            </w:r>
          </w:p>
        </w:tc>
      </w:tr>
      <w:tr w:rsidR="00597C54" w:rsidTr="00597C54">
        <w:trPr>
          <w:cantSplit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7C54" w:rsidRPr="00E2410E" w:rsidRDefault="00597C54" w:rsidP="007E6241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219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7C54" w:rsidRPr="00E2410E" w:rsidRDefault="00597C54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</w:rPr>
              <w:t>Opis efektów uczenia się</w:t>
            </w:r>
            <w:r w:rsidRPr="00E2410E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7C54" w:rsidRPr="003501A9" w:rsidRDefault="00597C54" w:rsidP="007E624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>Kod kierunkowego efektu</w:t>
            </w:r>
          </w:p>
          <w:p w:rsidR="00597C54" w:rsidRPr="00E2410E" w:rsidRDefault="00597C54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uczenia się</w:t>
            </w: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Default="00041EEC" w:rsidP="0012616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166A7E">
        <w:trPr>
          <w:cantSplit/>
          <w:trHeight w:val="278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126167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Student </w:t>
            </w:r>
            <w:r w:rsidR="00041EEC" w:rsidRPr="00524B84">
              <w:rPr>
                <w:rFonts w:ascii="Times New Roman" w:hAnsi="Times New Roman" w:cs="Times New Roman"/>
                <w:bCs/>
              </w:rPr>
              <w:t xml:space="preserve">charakteryzuje podstawowe teorie </w:t>
            </w:r>
            <w:r w:rsidR="00041EEC">
              <w:rPr>
                <w:rFonts w:ascii="Times New Roman" w:hAnsi="Times New Roman" w:cs="Times New Roman"/>
                <w:bCs/>
              </w:rPr>
              <w:t xml:space="preserve">pedagogiki, </w:t>
            </w:r>
            <w:r w:rsidR="00041EEC" w:rsidRPr="00524B84">
              <w:rPr>
                <w:rFonts w:ascii="Times New Roman" w:hAnsi="Times New Roman" w:cs="Times New Roman"/>
              </w:rPr>
              <w:t>dotyczące  wybranej przez siebie te</w:t>
            </w:r>
            <w:r w:rsidR="00041EEC">
              <w:rPr>
                <w:rFonts w:ascii="Times New Roman" w:hAnsi="Times New Roman" w:cs="Times New Roman"/>
              </w:rPr>
              <w:t>matyki pracy magisterskiej</w:t>
            </w:r>
            <w:r w:rsidR="00041EEC" w:rsidRPr="00524B84">
              <w:rPr>
                <w:rFonts w:ascii="Times New Roman" w:hAnsi="Times New Roman" w:cs="Times New Roman"/>
              </w:rPr>
              <w:t xml:space="preserve"> oraz</w:t>
            </w:r>
            <w:r w:rsidR="00041EEC" w:rsidRPr="00524B84">
              <w:rPr>
                <w:rFonts w:ascii="Times New Roman" w:hAnsi="Times New Roman" w:cs="Times New Roman"/>
                <w:bCs/>
              </w:rPr>
              <w:t xml:space="preserve"> uwarunkowania współczesnych teorii wychowania, uczenia się i nauczania </w:t>
            </w:r>
            <w:r w:rsidR="00041EEC" w:rsidRPr="00524B84">
              <w:rPr>
                <w:rFonts w:ascii="Times New Roman" w:hAnsi="Times New Roman" w:cs="Times New Roman"/>
              </w:rPr>
              <w:t>w zakresie wybranej przez s</w:t>
            </w:r>
            <w:r w:rsidR="00041EEC">
              <w:rPr>
                <w:rFonts w:ascii="Times New Roman" w:hAnsi="Times New Roman" w:cs="Times New Roman"/>
              </w:rPr>
              <w:t>iebie tematyki;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_W0</w:t>
            </w:r>
            <w:r>
              <w:rPr>
                <w:rFonts w:ascii="Times New Roman" w:hAnsi="Times New Roman" w:cs="Times New Roman"/>
                <w:bCs/>
              </w:rPr>
              <w:t>1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41EEC" w:rsidTr="00166A7E">
        <w:trPr>
          <w:cantSplit/>
          <w:trHeight w:val="278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 xml:space="preserve">opisuje mechanizmy procesów rozwoju, wychowania i kształcenia </w:t>
            </w:r>
            <w:r w:rsidRPr="00524B84">
              <w:rPr>
                <w:rFonts w:ascii="Times New Roman" w:hAnsi="Times New Roman" w:cs="Times New Roman"/>
              </w:rPr>
              <w:t>w zakresie wybranej przez s</w:t>
            </w:r>
            <w:r>
              <w:rPr>
                <w:rFonts w:ascii="Times New Roman" w:hAnsi="Times New Roman" w:cs="Times New Roman"/>
              </w:rPr>
              <w:t>iebie tematyki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W08</w:t>
            </w:r>
          </w:p>
        </w:tc>
      </w:tr>
      <w:tr w:rsidR="00041EEC" w:rsidTr="00166A7E">
        <w:trPr>
          <w:cantSplit/>
          <w:trHeight w:val="278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2E6D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 xml:space="preserve">wskazuje wymaganiach </w:t>
            </w:r>
            <w:r>
              <w:rPr>
                <w:rFonts w:ascii="Times New Roman" w:hAnsi="Times New Roman" w:cs="Times New Roman"/>
                <w:bCs/>
              </w:rPr>
              <w:t>metod</w:t>
            </w:r>
            <w:r w:rsidR="002E6D40">
              <w:rPr>
                <w:rFonts w:ascii="Times New Roman" w:hAnsi="Times New Roman" w:cs="Times New Roman"/>
                <w:bCs/>
              </w:rPr>
              <w:t>ologicz</w:t>
            </w:r>
            <w:r>
              <w:rPr>
                <w:rFonts w:ascii="Times New Roman" w:hAnsi="Times New Roman" w:cs="Times New Roman"/>
                <w:bCs/>
              </w:rPr>
              <w:t xml:space="preserve">ne, merytoryczne i </w:t>
            </w:r>
            <w:r w:rsidRPr="00524B84">
              <w:rPr>
                <w:rFonts w:ascii="Times New Roman" w:hAnsi="Times New Roman" w:cs="Times New Roman"/>
                <w:bCs/>
              </w:rPr>
              <w:t xml:space="preserve">etyczne związane z przeprowadzaniem, dokumentowaniem badań pedagogicznych oraz prezentowaniem informacji teoretycznych i empirycznych w </w:t>
            </w:r>
            <w:r>
              <w:rPr>
                <w:rFonts w:ascii="Times New Roman" w:hAnsi="Times New Roman" w:cs="Times New Roman"/>
                <w:bCs/>
              </w:rPr>
              <w:t>swojej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W14</w:t>
            </w:r>
          </w:p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_W</w:t>
            </w:r>
            <w:r>
              <w:rPr>
                <w:rFonts w:ascii="Times New Roman" w:hAnsi="Times New Roman" w:cs="Times New Roman"/>
                <w:bCs/>
              </w:rPr>
              <w:t>16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W04</w:t>
            </w: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Default="00041EEC" w:rsidP="0012616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166A7E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126167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d</w:t>
            </w:r>
            <w:r w:rsidR="00041EEC" w:rsidRPr="00524B84">
              <w:rPr>
                <w:rFonts w:ascii="Times New Roman" w:hAnsi="Times New Roman" w:cs="Times New Roman"/>
              </w:rPr>
              <w:t>okonuje obserwacji i interpretacji zjawisk , które uj</w:t>
            </w:r>
            <w:r w:rsidR="00041EEC">
              <w:rPr>
                <w:rFonts w:ascii="Times New Roman" w:hAnsi="Times New Roman" w:cs="Times New Roman"/>
              </w:rPr>
              <w:t>muje w  swojej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U01</w:t>
            </w:r>
          </w:p>
        </w:tc>
      </w:tr>
      <w:tr w:rsidR="00041EEC" w:rsidTr="00166A7E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lastRenderedPageBreak/>
              <w:t>05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analizuje literaturę zawierającą opisy, interpretację zjawisk społecznych (pedagogicznych), doniesienia z badań innych autorów i nawiązuje do zagadnień ujmow</w:t>
            </w:r>
            <w:r>
              <w:rPr>
                <w:rFonts w:ascii="Times New Roman" w:hAnsi="Times New Roman" w:cs="Times New Roman"/>
              </w:rPr>
              <w:t>anych w swojej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U02</w:t>
            </w:r>
          </w:p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U04</w:t>
            </w:r>
          </w:p>
        </w:tc>
      </w:tr>
      <w:tr w:rsidR="00041EEC" w:rsidTr="00166A7E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wykorzystuje wiedzę zdobytą w czasie praktyki do analizowani i interpretowania wyników badań własnych</w:t>
            </w:r>
            <w:r>
              <w:rPr>
                <w:rFonts w:ascii="Times New Roman" w:hAnsi="Times New Roman" w:cs="Times New Roman"/>
              </w:rPr>
              <w:t xml:space="preserve"> opisywanych w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2E6D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 w:rsidR="002E6D40">
              <w:rPr>
                <w:rFonts w:ascii="Times New Roman" w:hAnsi="Times New Roman" w:cs="Times New Roman"/>
                <w:bCs/>
              </w:rPr>
              <w:t>U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="002E6D40">
              <w:rPr>
                <w:rFonts w:ascii="Times New Roman" w:hAnsi="Times New Roman" w:cs="Times New Roman"/>
                <w:bCs/>
              </w:rPr>
              <w:t>9</w:t>
            </w:r>
          </w:p>
        </w:tc>
      </w:tr>
      <w:tr w:rsidR="00041EEC" w:rsidTr="00166A7E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korzysta (pisząc pracę licencjacką) z różnych źródeł oraz nowoczesnych technologii (ICT)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U1</w:t>
            </w:r>
            <w:r w:rsidR="002E6D40">
              <w:rPr>
                <w:rFonts w:ascii="Times New Roman" w:hAnsi="Times New Roman" w:cs="Times New Roman"/>
                <w:bCs/>
              </w:rPr>
              <w:t>5</w:t>
            </w:r>
          </w:p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U16</w:t>
            </w:r>
          </w:p>
        </w:tc>
      </w:tr>
      <w:tr w:rsidR="00041EEC" w:rsidTr="00166A7E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24B84">
              <w:rPr>
                <w:rFonts w:ascii="Times New Roman" w:hAnsi="Times New Roman" w:cs="Times New Roman"/>
                <w:bCs/>
              </w:rPr>
              <w:t>prezentuje informacje za</w:t>
            </w:r>
            <w:r>
              <w:rPr>
                <w:rFonts w:ascii="Times New Roman" w:hAnsi="Times New Roman" w:cs="Times New Roman"/>
                <w:bCs/>
              </w:rPr>
              <w:t>warte w swojej pracy magisterskiej</w:t>
            </w:r>
            <w:r w:rsidRPr="00524B84">
              <w:rPr>
                <w:rFonts w:ascii="Times New Roman" w:hAnsi="Times New Roman" w:cs="Times New Roman"/>
                <w:bCs/>
              </w:rPr>
              <w:t xml:space="preserve"> na forum grupy; </w:t>
            </w:r>
            <w:r w:rsidRPr="00524B84">
              <w:rPr>
                <w:rFonts w:ascii="Times New Roman" w:hAnsi="Times New Roman" w:cs="Times New Roman"/>
              </w:rPr>
              <w:t>podaje argumentację swego  stanowiska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U05</w:t>
            </w:r>
          </w:p>
        </w:tc>
      </w:tr>
      <w:tr w:rsidR="00041EEC" w:rsidTr="00166A7E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24B84">
              <w:rPr>
                <w:rFonts w:ascii="Times New Roman" w:hAnsi="Times New Roman" w:cs="Times New Roman"/>
              </w:rPr>
              <w:t>dokonuje oceny swoich działań oraz przeprowadza konieczną modyfikację procedury, metod, technik badawczych bądź narzędzi badawczych w sytuacji, gdy dotychczasowe działania były mało efektywne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U06</w:t>
            </w:r>
          </w:p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166A7E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  <w:bCs/>
              </w:rPr>
              <w:t xml:space="preserve">krytycznie analizuje dostępną literaturę; wnioski i spostrzeżenia ujmuje  </w:t>
            </w:r>
            <w:r>
              <w:rPr>
                <w:rFonts w:ascii="Times New Roman" w:hAnsi="Times New Roman" w:cs="Times New Roman"/>
                <w:bCs/>
              </w:rPr>
              <w:t>w ramy swojej pracy  magisterskiej</w:t>
            </w:r>
            <w:r w:rsidRPr="00524B84">
              <w:rPr>
                <w:rFonts w:ascii="Times New Roman" w:hAnsi="Times New Roman" w:cs="Times New Roman"/>
                <w:bCs/>
              </w:rPr>
              <w:t>, zgodnie ze standardami konstruowania tego typu prac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U09</w:t>
            </w:r>
          </w:p>
        </w:tc>
      </w:tr>
      <w:tr w:rsidR="00041EEC" w:rsidTr="00166A7E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597C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  <w:bCs/>
              </w:rPr>
              <w:t>k</w:t>
            </w:r>
            <w:r w:rsidRPr="00524B84">
              <w:rPr>
                <w:rFonts w:ascii="Times New Roman" w:hAnsi="Times New Roman" w:cs="Times New Roman"/>
              </w:rPr>
              <w:t>onfrontuje własne działanie z uwagami innych osób (np. promotora), analizuje je oraz określa obszary wymagające zmiany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27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</w:t>
            </w:r>
            <w:r w:rsidR="0027442A">
              <w:rPr>
                <w:rFonts w:ascii="Times New Roman" w:hAnsi="Times New Roman" w:cs="Times New Roman"/>
                <w:bCs/>
              </w:rPr>
              <w:t>18</w:t>
            </w:r>
          </w:p>
        </w:tc>
      </w:tr>
      <w:tr w:rsidR="00041EEC" w:rsidTr="00166A7E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EEC" w:rsidRDefault="00041EEC" w:rsidP="0012616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166A7E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126167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41EEC" w:rsidRPr="00524B84">
              <w:rPr>
                <w:rFonts w:ascii="Times New Roman" w:hAnsi="Times New Roman" w:cs="Times New Roman"/>
              </w:rPr>
              <w:t>jest świadomy zachowań profesjonalnych w poznaniu i bezpośrednim kontakcie z osobami będącymi podmiotem relacji bądź z ich dziełami (publikacjami)</w:t>
            </w:r>
            <w:r w:rsidR="00041EEC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K01</w:t>
            </w:r>
          </w:p>
        </w:tc>
      </w:tr>
      <w:tr w:rsidR="00041EEC" w:rsidTr="00166A7E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>wykazuje się refleksją na temat etycznego wymiaru podjętych badań pedagogicznych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K03</w:t>
            </w:r>
          </w:p>
        </w:tc>
      </w:tr>
      <w:tr w:rsidR="00041EEC" w:rsidTr="00166A7E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>wykazuje się odpowiedzialnością w trakcie przygoto</w:t>
            </w:r>
            <w:r>
              <w:rPr>
                <w:rFonts w:ascii="Times New Roman" w:hAnsi="Times New Roman" w:cs="Times New Roman"/>
                <w:bCs/>
              </w:rPr>
              <w:t>wywania swojej pracy magisterskiej; jest świadomy swojej wiedzy i konieczności stałego jej wzbogacania.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K06</w:t>
            </w:r>
          </w:p>
        </w:tc>
      </w:tr>
      <w:tr w:rsidR="00041EEC" w:rsidTr="00CC0670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  <w:proofErr w:type="spellEnd"/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Pr="00524B84" w:rsidRDefault="00041EEC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Organizacja prowadzenie badań, właściwych w kontekście sformułowanych problemów badawczych i hipotez roboczych</w:t>
            </w:r>
          </w:p>
          <w:p w:rsidR="00041EEC" w:rsidRPr="00524B84" w:rsidRDefault="00041EEC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Segregowanie materiału empirycznego</w:t>
            </w:r>
          </w:p>
          <w:p w:rsidR="00041EEC" w:rsidRPr="00524B84" w:rsidRDefault="00041EEC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Statystyczne opracowanie zgromadzonego materiału badawczego</w:t>
            </w:r>
          </w:p>
          <w:p w:rsidR="00041EEC" w:rsidRPr="00524B84" w:rsidRDefault="00041EEC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Analiza i interpretacja uzyskanych wyników</w:t>
            </w:r>
          </w:p>
          <w:p w:rsidR="00041EEC" w:rsidRPr="00524B84" w:rsidRDefault="00041EEC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Opracowanie wniosków z badań</w:t>
            </w:r>
          </w:p>
          <w:p w:rsidR="00041EEC" w:rsidRPr="002848E9" w:rsidRDefault="00041EEC" w:rsidP="00041EEC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2848E9">
              <w:rPr>
                <w:rFonts w:ascii="Times New Roman" w:hAnsi="Times New Roman" w:cs="Times New Roman"/>
              </w:rPr>
              <w:t>Redagowanie i korekta tekstu</w:t>
            </w:r>
          </w:p>
        </w:tc>
      </w:tr>
      <w:tr w:rsidR="00041EEC" w:rsidTr="00CC0670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09B3">
              <w:rPr>
                <w:rFonts w:ascii="Times New Roman" w:hAnsi="Times New Roman" w:cs="Times New Roman"/>
              </w:rPr>
              <w:t>Babbie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E. (2003) </w:t>
            </w:r>
            <w:r w:rsidRPr="00E709B3">
              <w:rPr>
                <w:rFonts w:ascii="Times New Roman" w:hAnsi="Times New Roman" w:cs="Times New Roman"/>
                <w:i/>
              </w:rPr>
              <w:t>Badania społeczne w praktyce</w:t>
            </w:r>
            <w:r w:rsidRPr="00E709B3">
              <w:rPr>
                <w:rFonts w:ascii="Times New Roman" w:hAnsi="Times New Roman" w:cs="Times New Roman"/>
              </w:rPr>
              <w:t xml:space="preserve">, Wydawnictwo Naukowe PWN, Warszawa. </w:t>
            </w:r>
          </w:p>
          <w:p w:rsidR="00041EEC" w:rsidRPr="00E709B3" w:rsidRDefault="00041EEC" w:rsidP="00041EE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709B3">
              <w:rPr>
                <w:rFonts w:ascii="Times New Roman" w:hAnsi="Times New Roman" w:cs="Times New Roman"/>
              </w:rPr>
              <w:t>Denzin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N. K., Lincoln Y. S., </w:t>
            </w:r>
            <w:r w:rsidRPr="00E709B3">
              <w:rPr>
                <w:rFonts w:ascii="Times New Roman" w:hAnsi="Times New Roman" w:cs="Times New Roman"/>
                <w:i/>
              </w:rPr>
              <w:t>Metody badań jakościowych</w:t>
            </w:r>
            <w:r w:rsidRPr="00E709B3">
              <w:rPr>
                <w:rFonts w:ascii="Times New Roman" w:hAnsi="Times New Roman" w:cs="Times New Roman"/>
              </w:rPr>
              <w:t xml:space="preserve">, t. 1, </w:t>
            </w:r>
            <w:r w:rsidRPr="00E709B3">
              <w:rPr>
                <w:rFonts w:ascii="Times New Roman" w:hAnsi="Times New Roman" w:cs="Times New Roman"/>
                <w:bCs/>
              </w:rPr>
              <w:t xml:space="preserve">Wydawnictwo Naukowe PWN, </w:t>
            </w:r>
            <w:r w:rsidRPr="00E709B3">
              <w:rPr>
                <w:rFonts w:ascii="Times New Roman" w:hAnsi="Times New Roman" w:cs="Times New Roman"/>
              </w:rPr>
              <w:t>Warszawa 2010.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Łobocki M. (2003) </w:t>
            </w:r>
            <w:r w:rsidRPr="00E709B3">
              <w:rPr>
                <w:rFonts w:ascii="Times New Roman" w:hAnsi="Times New Roman" w:cs="Times New Roman"/>
                <w:i/>
              </w:rPr>
              <w:t>Metody i techniki badań pedagogicznych</w:t>
            </w:r>
            <w:r w:rsidRPr="00E709B3">
              <w:rPr>
                <w:rFonts w:ascii="Times New Roman" w:hAnsi="Times New Roman" w:cs="Times New Roman"/>
              </w:rPr>
              <w:t>, Oficyna Wydawnicza „Impuls”, Kraków.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9B3">
              <w:rPr>
                <w:rFonts w:ascii="Times New Roman" w:hAnsi="Times New Roman" w:cs="Times New Roman"/>
              </w:rPr>
              <w:t xml:space="preserve">Pilch T., Bauman T. (2001) </w:t>
            </w:r>
            <w:r w:rsidRPr="00E709B3">
              <w:rPr>
                <w:rFonts w:ascii="Times New Roman" w:hAnsi="Times New Roman" w:cs="Times New Roman"/>
                <w:i/>
              </w:rPr>
              <w:t>Zasady badań pedagogicznych</w:t>
            </w:r>
            <w:r w:rsidRPr="00E709B3">
              <w:rPr>
                <w:rFonts w:ascii="Times New Roman" w:hAnsi="Times New Roman" w:cs="Times New Roman"/>
              </w:rPr>
              <w:t xml:space="preserve">, </w:t>
            </w:r>
            <w:hyperlink r:id="rId7" w:history="1">
              <w:r w:rsidRPr="0027442A">
                <w:rPr>
                  <w:rStyle w:val="Hipercze"/>
                  <w:rFonts w:ascii="Times New Roman" w:hAnsi="Times New Roman" w:cs="Times New Roman"/>
                  <w:color w:val="000000"/>
                  <w:u w:val="none"/>
                </w:rPr>
                <w:t>ŻAK Wydawnictwo Akademickie</w:t>
              </w:r>
            </w:hyperlink>
            <w:r w:rsidRPr="00E709B3">
              <w:rPr>
                <w:rFonts w:ascii="Times New Roman" w:hAnsi="Times New Roman" w:cs="Times New Roman"/>
                <w:color w:val="000000"/>
              </w:rPr>
              <w:t>, Warszawa.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09B3">
              <w:rPr>
                <w:rFonts w:ascii="Times New Roman" w:hAnsi="Times New Roman" w:cs="Times New Roman"/>
              </w:rPr>
              <w:t>Puślecki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Wł. (2001)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E709B3">
              <w:rPr>
                <w:rFonts w:ascii="Times New Roman" w:hAnsi="Times New Roman" w:cs="Times New Roman"/>
              </w:rPr>
              <w:t xml:space="preserve">; Oficyna Wydawnicza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E709B3">
              <w:rPr>
                <w:rFonts w:ascii="Times New Roman" w:hAnsi="Times New Roman" w:cs="Times New Roman"/>
              </w:rPr>
              <w:t xml:space="preserve"> Kraków.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Rubacha K., </w:t>
            </w:r>
            <w:r w:rsidRPr="00E709B3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E709B3">
              <w:rPr>
                <w:rFonts w:ascii="Times New Roman" w:hAnsi="Times New Roman" w:cs="Times New Roman"/>
              </w:rPr>
              <w:t xml:space="preserve">, </w:t>
            </w:r>
            <w:r w:rsidRPr="00E709B3">
              <w:rPr>
                <w:rFonts w:ascii="Times New Roman" w:hAnsi="Times New Roman" w:cs="Times New Roman"/>
                <w:bCs/>
              </w:rPr>
              <w:t xml:space="preserve">Wydawnictwo Akademickie i Profesjonalne, </w:t>
            </w:r>
            <w:r w:rsidRPr="00E709B3">
              <w:rPr>
                <w:rFonts w:ascii="Times New Roman" w:hAnsi="Times New Roman" w:cs="Times New Roman"/>
              </w:rPr>
              <w:t>Warszawa 2008.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Ferguson G. A., </w:t>
            </w:r>
            <w:proofErr w:type="spellStart"/>
            <w:r w:rsidRPr="00E709B3">
              <w:rPr>
                <w:rFonts w:ascii="Times New Roman" w:hAnsi="Times New Roman" w:cs="Times New Roman"/>
              </w:rPr>
              <w:t>Takane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Y.,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Analiza statystyczna w psychologii i pedagogice</w:t>
            </w:r>
            <w:r w:rsidRPr="00E709B3">
              <w:rPr>
                <w:rFonts w:ascii="Times New Roman" w:hAnsi="Times New Roman" w:cs="Times New Roman"/>
              </w:rPr>
              <w:t>, Wydawnictwo PWN, Warszawa 2004.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E709B3">
              <w:rPr>
                <w:rFonts w:ascii="Times New Roman" w:hAnsi="Times New Roman" w:cs="Times New Roman"/>
              </w:rPr>
              <w:t xml:space="preserve">Morison M. (1999)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 xml:space="preserve">Jak pisać prace pisemne i prace badawcze oraz jak zdać </w:t>
            </w:r>
            <w:r w:rsidRPr="00E709B3">
              <w:rPr>
                <w:rFonts w:ascii="Times New Roman" w:hAnsi="Times New Roman" w:cs="Times New Roman"/>
                <w:i/>
                <w:iCs/>
              </w:rPr>
              <w:lastRenderedPageBreak/>
              <w:t>egzamin z psychologii</w:t>
            </w:r>
            <w:r w:rsidRPr="00E709B3">
              <w:rPr>
                <w:rFonts w:ascii="Times New Roman" w:hAnsi="Times New Roman" w:cs="Times New Roman"/>
              </w:rPr>
              <w:t>; Wydawnictwo Zysk i S-ka, Poznań.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Palka S. (red.), </w:t>
            </w:r>
            <w:r w:rsidRPr="00E709B3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E709B3">
              <w:rPr>
                <w:rFonts w:ascii="Times New Roman" w:hAnsi="Times New Roman" w:cs="Times New Roman"/>
              </w:rPr>
              <w:t xml:space="preserve">, </w:t>
            </w:r>
            <w:r w:rsidRPr="00E709B3">
              <w:rPr>
                <w:rFonts w:ascii="Times New Roman" w:hAnsi="Times New Roman" w:cs="Times New Roman"/>
                <w:bCs/>
              </w:rPr>
              <w:t>GWP Gdańskie Wydawnictwo Psychologiczne</w:t>
            </w:r>
            <w:r w:rsidRPr="00E709B3">
              <w:rPr>
                <w:rFonts w:ascii="Times New Roman" w:hAnsi="Times New Roman" w:cs="Times New Roman"/>
              </w:rPr>
              <w:t xml:space="preserve"> Gdańsk 2009. 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Węglińska M (2005)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E709B3">
              <w:rPr>
                <w:rFonts w:ascii="Times New Roman" w:hAnsi="Times New Roman" w:cs="Times New Roman"/>
              </w:rPr>
              <w:t xml:space="preserve">; Oficyna Wydawnicza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E709B3">
              <w:rPr>
                <w:rFonts w:ascii="Times New Roman" w:hAnsi="Times New Roman" w:cs="Times New Roman"/>
              </w:rPr>
              <w:t xml:space="preserve"> Kraków.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Pr="00812590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Pr="00166A7E" w:rsidRDefault="00041EEC" w:rsidP="00CC06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66A7E">
              <w:rPr>
                <w:rFonts w:ascii="Times New Roman" w:hAnsi="Times New Roman" w:cs="Times New Roman"/>
              </w:rPr>
              <w:t>Metody samodzielnego dochodzenia do wiedzy - lektura materiałów źródłowych oraz uczenie się przez odkrywanie; analiza przypadków; burza mózgów, dyskusja, rozwiązywanie zadań;</w:t>
            </w:r>
          </w:p>
          <w:p w:rsidR="00041EEC" w:rsidRPr="00166A7E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6A7E">
              <w:rPr>
                <w:rFonts w:ascii="Times New Roman" w:hAnsi="Times New Roman" w:cs="Times New Roman"/>
              </w:rPr>
              <w:t>metody oparte na działaniu, metody ćwiczeniowe, metody realizacji zadań twórczych i projektowych.</w:t>
            </w:r>
          </w:p>
          <w:p w:rsidR="00166A7E" w:rsidRPr="00166A7E" w:rsidRDefault="00166A7E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66A7E">
              <w:rPr>
                <w:rFonts w:ascii="Times New Roman" w:hAnsi="Times New Roman" w:cs="Times New Roman"/>
              </w:rPr>
              <w:t xml:space="preserve">Alternatywnie praca w formie zdalnej (MS </w:t>
            </w:r>
            <w:proofErr w:type="spellStart"/>
            <w:r w:rsidRPr="00166A7E">
              <w:rPr>
                <w:rFonts w:ascii="Times New Roman" w:hAnsi="Times New Roman" w:cs="Times New Roman"/>
              </w:rPr>
              <w:t>Teams</w:t>
            </w:r>
            <w:proofErr w:type="spellEnd"/>
            <w:r w:rsidRPr="00166A7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66A7E">
              <w:rPr>
                <w:rFonts w:ascii="Times New Roman" w:hAnsi="Times New Roman" w:cs="Times New Roman"/>
              </w:rPr>
              <w:t>Moodle,Zoom</w:t>
            </w:r>
            <w:proofErr w:type="spellEnd"/>
            <w:r w:rsidRPr="00166A7E">
              <w:rPr>
                <w:rFonts w:ascii="Times New Roman" w:hAnsi="Times New Roman" w:cs="Times New Roman"/>
              </w:rPr>
              <w:t>)</w:t>
            </w:r>
          </w:p>
        </w:tc>
      </w:tr>
      <w:tr w:rsidR="00041EEC" w:rsidTr="00CC0670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EC" w:rsidRDefault="00041EEC" w:rsidP="00486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486EAB">
              <w:rPr>
                <w:rFonts w:ascii="Times New Roman" w:hAnsi="Times New Roman" w:cs="Times New Roman"/>
                <w:b/>
              </w:rPr>
              <w:t>uczenia sie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EC" w:rsidRDefault="00041EEC" w:rsidP="00486E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486EAB">
              <w:rPr>
                <w:rFonts w:ascii="Times New Roman" w:hAnsi="Times New Roman" w:cs="Times New Roman"/>
              </w:rPr>
              <w:t>uczenia się / grupy efektów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041EEC" w:rsidTr="00CC0670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Napisanie całej pracy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01-14</w:t>
            </w:r>
          </w:p>
        </w:tc>
      </w:tr>
      <w:tr w:rsidR="00041EEC" w:rsidTr="00CC0670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>Napisanie całej pracy</w:t>
            </w:r>
            <w:r w:rsidR="00166A7E">
              <w:rPr>
                <w:rFonts w:ascii="Times New Roman" w:hAnsi="Times New Roman" w:cs="Times New Roman"/>
              </w:rPr>
              <w:t>-100%</w:t>
            </w:r>
          </w:p>
        </w:tc>
      </w:tr>
      <w:tr w:rsidR="00D63A8F" w:rsidRPr="008D4BE7" w:rsidTr="007E6241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D63A8F" w:rsidRPr="00742916" w:rsidTr="007E6241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</w:tcBorders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63A8F" w:rsidRPr="00BC3779" w:rsidTr="007E6241">
        <w:trPr>
          <w:trHeight w:val="262"/>
        </w:trPr>
        <w:tc>
          <w:tcPr>
            <w:tcW w:w="5070" w:type="dxa"/>
            <w:gridSpan w:val="11"/>
            <w:vMerge/>
          </w:tcPr>
          <w:p w:rsidR="00D63A8F" w:rsidRPr="00D63A8F" w:rsidRDefault="00D63A8F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W tym zajęcia powiązane </w:t>
            </w:r>
            <w:r w:rsidRPr="00D63A8F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D63A8F" w:rsidRPr="00742916" w:rsidTr="007E6241">
        <w:trPr>
          <w:trHeight w:val="262"/>
        </w:trPr>
        <w:tc>
          <w:tcPr>
            <w:tcW w:w="5070" w:type="dxa"/>
            <w:gridSpan w:val="11"/>
          </w:tcPr>
          <w:p w:rsidR="00D63A8F" w:rsidRPr="00D63A8F" w:rsidRDefault="00D63A8F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63A8F" w:rsidRPr="00D63A8F" w:rsidRDefault="00486EA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D63A8F" w:rsidRPr="00D63A8F" w:rsidRDefault="00486EA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3A8F" w:rsidRPr="00742916" w:rsidTr="007E6241">
        <w:trPr>
          <w:trHeight w:val="262"/>
        </w:trPr>
        <w:tc>
          <w:tcPr>
            <w:tcW w:w="5070" w:type="dxa"/>
            <w:gridSpan w:val="11"/>
          </w:tcPr>
          <w:p w:rsidR="00D63A8F" w:rsidRPr="00D63A8F" w:rsidRDefault="00D63A8F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63A8F" w:rsidRPr="00D63A8F" w:rsidRDefault="00486EA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4"/>
          </w:tcPr>
          <w:p w:rsidR="00D63A8F" w:rsidRPr="00D63A8F" w:rsidRDefault="00486EA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6D40" w:rsidRPr="00305CA9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  <w:gridSpan w:val="4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812" w:type="dxa"/>
            <w:gridSpan w:val="4"/>
          </w:tcPr>
          <w:p w:rsidR="002E6D40" w:rsidRDefault="002E6D40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A636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D63A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52" w:lineRule="auto"/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240</w:t>
            </w:r>
          </w:p>
        </w:tc>
        <w:tc>
          <w:tcPr>
            <w:tcW w:w="2812" w:type="dxa"/>
            <w:gridSpan w:val="4"/>
          </w:tcPr>
          <w:p w:rsidR="002E6D40" w:rsidRDefault="002E6D40" w:rsidP="007E6241">
            <w:pPr>
              <w:spacing w:after="0" w:line="252" w:lineRule="auto"/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240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2" w:type="dxa"/>
            <w:gridSpan w:val="4"/>
          </w:tcPr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  <w:gridSpan w:val="4"/>
          </w:tcPr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812" w:type="dxa"/>
            <w:gridSpan w:val="4"/>
          </w:tcPr>
          <w:p w:rsidR="002E6D40" w:rsidRPr="00D63A8F" w:rsidRDefault="00597C54" w:rsidP="00597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2E6D40" w:rsidRPr="00742916" w:rsidTr="007E6241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2E6D40" w:rsidRPr="00742916" w:rsidTr="007E6241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  <w:p w:rsidR="002E6D40" w:rsidRDefault="002E6D40" w:rsidP="002E6D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Default="00597C54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14,8</w:t>
            </w:r>
          </w:p>
        </w:tc>
      </w:tr>
      <w:tr w:rsidR="002E6D40" w:rsidRPr="00EA2BC5" w:rsidTr="007E6241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Pr="00486EAB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b/>
              </w:rPr>
              <w:t>2,4</w:t>
            </w:r>
          </w:p>
        </w:tc>
      </w:tr>
    </w:tbl>
    <w:p w:rsidR="00C15B46" w:rsidRDefault="00C15B46"/>
    <w:sectPr w:rsidR="00C15B46" w:rsidSect="00041E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0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4" w15:restartNumberingAfterBreak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E475BC"/>
    <w:multiLevelType w:val="hybridMultilevel"/>
    <w:tmpl w:val="1C1A71B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9D48CC"/>
    <w:multiLevelType w:val="hybridMultilevel"/>
    <w:tmpl w:val="16E46EB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22388A"/>
    <w:multiLevelType w:val="hybridMultilevel"/>
    <w:tmpl w:val="835A87C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5602F2"/>
    <w:multiLevelType w:val="hybridMultilevel"/>
    <w:tmpl w:val="4F2E2A10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7"/>
  </w:num>
  <w:num w:numId="5">
    <w:abstractNumId w:val="13"/>
  </w:num>
  <w:num w:numId="6">
    <w:abstractNumId w:val="12"/>
  </w:num>
  <w:num w:numId="7">
    <w:abstractNumId w:val="9"/>
  </w:num>
  <w:num w:numId="8">
    <w:abstractNumId w:val="10"/>
  </w:num>
  <w:num w:numId="9">
    <w:abstractNumId w:val="6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1EEC"/>
    <w:rsid w:val="00041EEC"/>
    <w:rsid w:val="00126167"/>
    <w:rsid w:val="00166A7E"/>
    <w:rsid w:val="0027442A"/>
    <w:rsid w:val="002A6360"/>
    <w:rsid w:val="002E6D40"/>
    <w:rsid w:val="00486EAB"/>
    <w:rsid w:val="005150AC"/>
    <w:rsid w:val="00597C54"/>
    <w:rsid w:val="00712447"/>
    <w:rsid w:val="00750F9F"/>
    <w:rsid w:val="007E6241"/>
    <w:rsid w:val="00984660"/>
    <w:rsid w:val="00C15B46"/>
    <w:rsid w:val="00CA3594"/>
    <w:rsid w:val="00CC0670"/>
    <w:rsid w:val="00D63A8F"/>
    <w:rsid w:val="00E8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47766"/>
  <w15:docId w15:val="{55F11692-B6F8-491D-86BA-4E53282A2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41EEC"/>
  </w:style>
  <w:style w:type="paragraph" w:styleId="Nagwek1">
    <w:name w:val="heading 1"/>
    <w:basedOn w:val="Normalny"/>
    <w:next w:val="Normalny"/>
    <w:link w:val="Nagwek1Znak"/>
    <w:uiPriority w:val="9"/>
    <w:qFormat/>
    <w:rsid w:val="00041EEC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1EEC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1EEC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1EEC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1EEC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1EEC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1EEC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1EEC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1EEC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1EEC"/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1EEC"/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1EEC"/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1EEC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1EEC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1EEC"/>
    <w:rPr>
      <w:rFonts w:asciiTheme="majorHAnsi" w:hAnsiTheme="majorHAnsi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1EEC"/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1EEC"/>
    <w:rPr>
      <w:rFonts w:asciiTheme="majorHAnsi" w:hAnsiTheme="majorHAnsi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1EEC"/>
    <w:rPr>
      <w:rFonts w:asciiTheme="majorHAnsi" w:hAnsiTheme="majorHAnsi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41EEC"/>
    <w:pPr>
      <w:spacing w:line="252" w:lineRule="auto"/>
    </w:pPr>
    <w:rPr>
      <w:rFonts w:asciiTheme="majorHAnsi" w:hAnsiTheme="majorHAnsi" w:cstheme="majorBidi"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041EEC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041EEC"/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1EEC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041EEC"/>
    <w:rPr>
      <w:rFonts w:asciiTheme="majorHAnsi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041EEC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041EEC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041EEC"/>
    <w:pPr>
      <w:spacing w:after="0" w:line="240" w:lineRule="auto"/>
    </w:pPr>
    <w:rPr>
      <w:rFonts w:asciiTheme="majorHAnsi" w:hAnsiTheme="majorHAnsi" w:cstheme="majorBidi"/>
    </w:rPr>
  </w:style>
  <w:style w:type="character" w:customStyle="1" w:styleId="BezodstpwZnak">
    <w:name w:val="Bez odstępów Znak"/>
    <w:basedOn w:val="Domylnaczcionkaakapitu"/>
    <w:link w:val="Bezodstpw"/>
    <w:uiPriority w:val="1"/>
    <w:rsid w:val="00041EEC"/>
    <w:rPr>
      <w:rFonts w:asciiTheme="majorHAnsi" w:hAnsiTheme="majorHAnsi" w:cstheme="majorBidi"/>
    </w:rPr>
  </w:style>
  <w:style w:type="paragraph" w:styleId="Akapitzlist">
    <w:name w:val="List Paragraph"/>
    <w:basedOn w:val="Normalny"/>
    <w:uiPriority w:val="34"/>
    <w:qFormat/>
    <w:rsid w:val="00041EEC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041EEC"/>
    <w:pPr>
      <w:spacing w:line="252" w:lineRule="auto"/>
    </w:pPr>
    <w:rPr>
      <w:rFonts w:asciiTheme="majorHAnsi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041EEC"/>
    <w:rPr>
      <w:rFonts w:asciiTheme="majorHAnsi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1EEC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1EEC"/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041EEC"/>
    <w:rPr>
      <w:i/>
      <w:iCs/>
    </w:rPr>
  </w:style>
  <w:style w:type="character" w:styleId="Wyrnienieintensywne">
    <w:name w:val="Intense Emphasis"/>
    <w:uiPriority w:val="21"/>
    <w:qFormat/>
    <w:rsid w:val="00041EEC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041EEC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041EEC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041EEC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41EEC"/>
    <w:pPr>
      <w:outlineLvl w:val="9"/>
    </w:pPr>
    <w:rPr>
      <w:lang w:bidi="en-US"/>
    </w:rPr>
  </w:style>
  <w:style w:type="paragraph" w:styleId="Tekstpodstawowy">
    <w:name w:val="Body Text"/>
    <w:basedOn w:val="Normalny"/>
    <w:link w:val="TekstpodstawowyZnak"/>
    <w:unhideWhenUsed/>
    <w:rsid w:val="00041EEC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EEC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041EE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41EEC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Default">
    <w:name w:val="Default"/>
    <w:rsid w:val="00041E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2">
    <w:name w:val="c2"/>
    <w:basedOn w:val="Normalny"/>
    <w:rsid w:val="0004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041EEC"/>
  </w:style>
  <w:style w:type="character" w:customStyle="1" w:styleId="wrtext">
    <w:name w:val="wrtext"/>
    <w:basedOn w:val="Domylnaczcionkaakapitu"/>
    <w:rsid w:val="00041EEC"/>
  </w:style>
  <w:style w:type="paragraph" w:styleId="NormalnyWeb">
    <w:name w:val="Normal (Web)"/>
    <w:basedOn w:val="Normalny"/>
    <w:uiPriority w:val="99"/>
    <w:unhideWhenUsed/>
    <w:rsid w:val="0004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041EEC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041EEC"/>
    <w:pPr>
      <w:ind w:left="720"/>
    </w:pPr>
    <w:rPr>
      <w:rFonts w:ascii="Calibri" w:eastAsia="Times New Roman" w:hAnsi="Calibri" w:cs="Times New Roman"/>
    </w:rPr>
  </w:style>
  <w:style w:type="character" w:customStyle="1" w:styleId="k">
    <w:name w:val="k"/>
    <w:basedOn w:val="Domylnaczcionkaakapitu"/>
    <w:rsid w:val="00041EEC"/>
  </w:style>
  <w:style w:type="character" w:customStyle="1" w:styleId="y">
    <w:name w:val="y"/>
    <w:basedOn w:val="Domylnaczcionkaakapitu"/>
    <w:rsid w:val="00041EEC"/>
  </w:style>
  <w:style w:type="character" w:styleId="Hipercze">
    <w:name w:val="Hyperlink"/>
    <w:basedOn w:val="Domylnaczcionkaakapitu"/>
    <w:uiPriority w:val="99"/>
    <w:rsid w:val="00041EE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1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EEC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alny"/>
    <w:qFormat/>
    <w:rsid w:val="00041EEC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tyle7">
    <w:name w:val="Style7"/>
    <w:basedOn w:val="Normalny"/>
    <w:rsid w:val="00041EEC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FontStyle16">
    <w:name w:val="Font Style16"/>
    <w:basedOn w:val="Domylnaczcionkaakapitu"/>
    <w:rsid w:val="00041EEC"/>
    <w:rPr>
      <w:rFonts w:ascii="Times New Roman" w:hAnsi="Times New Roman" w:cs="Times New Roman"/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41EE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41EEC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1EE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41EEC"/>
  </w:style>
  <w:style w:type="paragraph" w:styleId="Nagwek">
    <w:name w:val="header"/>
    <w:basedOn w:val="Normalny"/>
    <w:link w:val="NagwekZnak"/>
    <w:uiPriority w:val="99"/>
    <w:semiHidden/>
    <w:unhideWhenUsed/>
    <w:rsid w:val="0004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41E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yjasnienie">
    <w:name w:val="wyjasnienie"/>
    <w:basedOn w:val="Normalny"/>
    <w:rsid w:val="00041EEC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character" w:customStyle="1" w:styleId="b1">
    <w:name w:val="b1"/>
    <w:basedOn w:val="Domylnaczcionkaakapitu"/>
    <w:uiPriority w:val="99"/>
    <w:rsid w:val="00041EEC"/>
  </w:style>
  <w:style w:type="character" w:customStyle="1" w:styleId="apple-style-span">
    <w:name w:val="apple-style-span"/>
    <w:basedOn w:val="Domylnaczcionkaakapitu"/>
    <w:rsid w:val="00041EEC"/>
  </w:style>
  <w:style w:type="paragraph" w:styleId="Stopka">
    <w:name w:val="footer"/>
    <w:basedOn w:val="Normalny"/>
    <w:link w:val="StopkaZnak"/>
    <w:uiPriority w:val="99"/>
    <w:unhideWhenUsed/>
    <w:rsid w:val="00041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E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kapiec.pl/Zak-wydawnictwo-akademickie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kapiec.pl/Zak-wydawnictwo-akademickie.htm" TargetMode="External"/><Relationship Id="rId5" Type="http://schemas.openxmlformats.org/officeDocument/2006/relationships/hyperlink" Target="http://www.skapiec.pl/Zak-wydawnictwo-akademickie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2878</Words>
  <Characters>17270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Teresa Kubryń</cp:lastModifiedBy>
  <cp:revision>17</cp:revision>
  <dcterms:created xsi:type="dcterms:W3CDTF">2019-05-07T14:51:00Z</dcterms:created>
  <dcterms:modified xsi:type="dcterms:W3CDTF">2021-08-24T17:28:00Z</dcterms:modified>
</cp:coreProperties>
</file>